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265"/>
        <w:gridCol w:w="844"/>
        <w:gridCol w:w="1055"/>
        <w:gridCol w:w="1898"/>
        <w:gridCol w:w="1477"/>
        <w:gridCol w:w="1898"/>
      </w:tblGrid>
      <w:tr w:rsidR="007C14C1" w:rsidTr="006A575D">
        <w:tblPrEx>
          <w:tblCellMar>
            <w:top w:w="0" w:type="dxa"/>
            <w:bottom w:w="0" w:type="dxa"/>
          </w:tblCellMar>
        </w:tblPrEx>
        <w:trPr>
          <w:trHeight w:val="5370"/>
        </w:trPr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事業計画の概要を記載した書類</w:t>
            </w: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１．事業の全体計画（変更許可申請時には変更部分を明確にして記載すること）</w:t>
            </w: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２．収集運搬する産業廃棄物（特別管理産業廃棄物）の種類及び運搬量等</w:t>
            </w:r>
          </w:p>
        </w:tc>
      </w:tr>
      <w:tr w:rsidR="007C14C1" w:rsidRPr="006F2733" w:rsidTr="006A575D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特別管理</w:t>
            </w:r>
            <w:r>
              <w:t>)</w:t>
            </w: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産業廃棄物</w:t>
            </w: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　種　類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運搬量</w:t>
            </w: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  <w:r>
              <w:t>(t/</w:t>
            </w:r>
            <w:r>
              <w:rPr>
                <w:rFonts w:hint="eastAsia"/>
                <w:w w:val="50"/>
              </w:rPr>
              <w:t>月又は</w:t>
            </w:r>
          </w:p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ｍ</w:t>
            </w:r>
            <w:r>
              <w:rPr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  <w:w w:val="50"/>
              </w:rPr>
              <w:t>月</w:t>
            </w:r>
            <w:r>
              <w:t>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　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予定排出事業場の</w:t>
            </w:r>
          </w:p>
          <w:p w:rsidR="007C14C1" w:rsidRDefault="007C14C1" w:rsidP="006A575D">
            <w:pPr>
              <w:kinsoku w:val="0"/>
              <w:overflowPunct w:val="0"/>
              <w:spacing w:line="35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70" w:type="dxa"/>
              <w:left w:w="85" w:type="dxa"/>
              <w:right w:w="85" w:type="dxa"/>
            </w:tcMar>
          </w:tcPr>
          <w:p w:rsidR="007C14C1" w:rsidRPr="006F2733" w:rsidRDefault="007C14C1" w:rsidP="006A575D">
            <w:pPr>
              <w:kinsoku w:val="0"/>
              <w:overflowPunct w:val="0"/>
              <w:spacing w:line="358" w:lineRule="exact"/>
              <w:jc w:val="distribute"/>
              <w:rPr>
                <w:rFonts w:hAnsi="Times New Roman" w:cs="Times New Roman"/>
                <w:spacing w:val="-20"/>
                <w:w w:val="66"/>
              </w:rPr>
            </w:pPr>
            <w:r w:rsidRPr="006F2733">
              <w:rPr>
                <w:rFonts w:hint="eastAsia"/>
                <w:spacing w:val="-20"/>
                <w:w w:val="66"/>
              </w:rPr>
              <w:t>積替え又は保管を行う</w:t>
            </w:r>
          </w:p>
          <w:p w:rsidR="007C14C1" w:rsidRPr="006F2733" w:rsidRDefault="007C14C1" w:rsidP="006A575D">
            <w:pPr>
              <w:kinsoku w:val="0"/>
              <w:overflowPunct w:val="0"/>
              <w:spacing w:line="358" w:lineRule="exact"/>
              <w:jc w:val="distribute"/>
              <w:rPr>
                <w:rFonts w:hAnsi="Times New Roman" w:cs="Times New Roman"/>
                <w:spacing w:val="-20"/>
                <w:w w:val="66"/>
              </w:rPr>
            </w:pPr>
            <w:r w:rsidRPr="006F2733">
              <w:rPr>
                <w:rFonts w:hint="eastAsia"/>
                <w:spacing w:val="-20"/>
                <w:w w:val="66"/>
              </w:rPr>
              <w:t>場合には積替え又は保</w:t>
            </w:r>
          </w:p>
          <w:p w:rsidR="007C14C1" w:rsidRPr="006F2733" w:rsidRDefault="007C14C1" w:rsidP="006A575D">
            <w:pPr>
              <w:kinsoku w:val="0"/>
              <w:overflowPunct w:val="0"/>
              <w:spacing w:line="358" w:lineRule="exact"/>
              <w:jc w:val="distribute"/>
              <w:rPr>
                <w:rFonts w:hAnsi="Times New Roman" w:cs="Times New Roman"/>
                <w:color w:val="auto"/>
                <w:w w:val="66"/>
                <w:sz w:val="24"/>
                <w:szCs w:val="24"/>
              </w:rPr>
            </w:pPr>
            <w:r w:rsidRPr="006F2733">
              <w:rPr>
                <w:rFonts w:hint="eastAsia"/>
                <w:spacing w:val="-20"/>
                <w:w w:val="66"/>
              </w:rPr>
              <w:t>管場所の所在地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7C14C1" w:rsidRPr="006F2733" w:rsidRDefault="007C14C1" w:rsidP="006A575D">
            <w:pPr>
              <w:kinsoku w:val="0"/>
              <w:overflowPunct w:val="0"/>
              <w:spacing w:line="358" w:lineRule="exact"/>
              <w:jc w:val="distribute"/>
              <w:rPr>
                <w:rFonts w:hAnsi="Times New Roman" w:cs="Times New Roman"/>
                <w:spacing w:val="-20"/>
                <w:w w:val="66"/>
              </w:rPr>
            </w:pPr>
            <w:r w:rsidRPr="006F2733">
              <w:rPr>
                <w:rFonts w:hint="eastAsia"/>
                <w:spacing w:val="-20"/>
                <w:w w:val="66"/>
              </w:rPr>
              <w:t>予定運搬先の名称及び所在地</w:t>
            </w:r>
          </w:p>
          <w:p w:rsidR="007C14C1" w:rsidRPr="006F2733" w:rsidRDefault="007C14C1" w:rsidP="006A575D">
            <w:pPr>
              <w:kinsoku w:val="0"/>
              <w:overflowPunct w:val="0"/>
              <w:spacing w:line="358" w:lineRule="exact"/>
              <w:jc w:val="distribute"/>
              <w:rPr>
                <w:rFonts w:hAnsi="Times New Roman" w:cs="Times New Roman"/>
                <w:color w:val="auto"/>
                <w:spacing w:val="-20"/>
                <w:w w:val="66"/>
                <w:sz w:val="24"/>
                <w:szCs w:val="24"/>
              </w:rPr>
            </w:pPr>
            <w:r w:rsidRPr="006F2733">
              <w:rPr>
                <w:spacing w:val="-20"/>
                <w:w w:val="66"/>
              </w:rPr>
              <w:t>(</w:t>
            </w:r>
            <w:r w:rsidRPr="006F2733">
              <w:rPr>
                <w:rFonts w:hint="eastAsia"/>
                <w:spacing w:val="-20"/>
                <w:w w:val="66"/>
              </w:rPr>
              <w:t>処分場の名称及び所在地</w:t>
            </w:r>
            <w:r w:rsidRPr="006F2733">
              <w:rPr>
                <w:spacing w:val="-20"/>
                <w:w w:val="66"/>
              </w:rPr>
              <w:t>)</w:t>
            </w:r>
          </w:p>
        </w:tc>
      </w:tr>
      <w:tr w:rsidR="007C14C1" w:rsidTr="006A575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6A575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6A575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6A575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6A575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6A575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6A575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6A575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14C1" w:rsidRDefault="007C14C1" w:rsidP="006A575D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6A575D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1" w:rsidRDefault="007C14C1" w:rsidP="006A575D">
            <w:pPr>
              <w:kinsoku w:val="0"/>
              <w:overflowPunct w:val="0"/>
              <w:spacing w:line="35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  <w:r>
              <w:t xml:space="preserve">  </w:t>
            </w:r>
            <w:r>
              <w:rPr>
                <w:rFonts w:hint="eastAsia"/>
              </w:rPr>
              <w:t>取</w:t>
            </w:r>
            <w:r w:rsidR="008920A0">
              <w:rPr>
                <w:rFonts w:hint="eastAsia"/>
              </w:rPr>
              <w:t>り</w:t>
            </w:r>
            <w:r>
              <w:rPr>
                <w:rFonts w:hint="eastAsia"/>
              </w:rPr>
              <w:t>扱う（特別管理）産業廃棄物の種類ごとに記載すること。</w:t>
            </w:r>
          </w:p>
        </w:tc>
      </w:tr>
    </w:tbl>
    <w:p w:rsidR="007C14C1" w:rsidRDefault="006A575D" w:rsidP="006A575D">
      <w:pPr>
        <w:jc w:val="center"/>
        <w:rPr>
          <w:rFonts w:hint="eastAsia"/>
        </w:rPr>
      </w:pPr>
      <w:r>
        <w:rPr>
          <w:rFonts w:hint="eastAsia"/>
        </w:rPr>
        <w:t>（第１面）</w:t>
      </w:r>
    </w:p>
    <w:p w:rsidR="006A575D" w:rsidRDefault="006A575D" w:rsidP="007C14C1">
      <w:pPr>
        <w:spacing w:line="140" w:lineRule="exact"/>
        <w:rPr>
          <w:rFonts w:hint="eastAsia"/>
        </w:rPr>
      </w:pPr>
    </w:p>
    <w:p w:rsidR="00FF6DE8" w:rsidRDefault="00FF6DE8" w:rsidP="007C14C1">
      <w:pPr>
        <w:spacing w:line="100" w:lineRule="exact"/>
        <w:rPr>
          <w:rFonts w:hint="eastAsia"/>
        </w:rPr>
      </w:pPr>
    </w:p>
    <w:p w:rsidR="007C14C1" w:rsidRDefault="00FF6DE8" w:rsidP="006A575D">
      <w:pPr>
        <w:jc w:val="center"/>
        <w:rPr>
          <w:rFonts w:hint="eastAsia"/>
        </w:rPr>
      </w:pPr>
      <w:r>
        <w:br w:type="page"/>
      </w:r>
      <w:r w:rsidR="006A575D">
        <w:rPr>
          <w:rFonts w:hint="eastAsia"/>
        </w:rPr>
        <w:lastRenderedPageBreak/>
        <w:t>（第２面）</w:t>
      </w:r>
    </w:p>
    <w:p w:rsidR="006A575D" w:rsidRDefault="006A575D" w:rsidP="007C14C1">
      <w:pPr>
        <w:spacing w:line="140" w:lineRule="exact"/>
        <w:rPr>
          <w:rFonts w:hint="eastAsia"/>
        </w:rPr>
      </w:pPr>
    </w:p>
    <w:p w:rsidR="007C14C1" w:rsidRDefault="007C14C1" w:rsidP="007C14C1">
      <w:pPr>
        <w:spacing w:line="140" w:lineRule="exact"/>
        <w:rPr>
          <w:rFonts w:hint="eastAsia"/>
        </w:rPr>
      </w:pPr>
    </w:p>
    <w:tbl>
      <w:tblPr>
        <w:tblpPr w:leftFromText="142" w:rightFromText="142" w:vertAnchor="text" w:horzAnchor="margin" w:tblpXSpec="center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265"/>
        <w:gridCol w:w="492"/>
        <w:gridCol w:w="2126"/>
        <w:gridCol w:w="1695"/>
        <w:gridCol w:w="6"/>
        <w:gridCol w:w="1798"/>
        <w:gridCol w:w="1055"/>
      </w:tblGrid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88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３．運搬施設の概要</w:t>
            </w:r>
          </w:p>
          <w:p w:rsidR="007C14C1" w:rsidRDefault="007C14C1" w:rsidP="008920A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(1) </w:t>
            </w:r>
            <w:r>
              <w:rPr>
                <w:rFonts w:hint="eastAsia"/>
              </w:rPr>
              <w:t>運搬車両一覧</w:t>
            </w: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8920A0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車体の形状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8920A0" w:rsidP="008920A0">
            <w:pPr>
              <w:kinsoku w:val="0"/>
              <w:overflowPunct w:val="0"/>
              <w:spacing w:line="286" w:lineRule="exact"/>
              <w:jc w:val="center"/>
            </w:pPr>
            <w:r>
              <w:rPr>
                <w:rFonts w:hint="eastAsia"/>
              </w:rPr>
              <w:t>自動車登録番号</w:t>
            </w:r>
          </w:p>
          <w:p w:rsidR="008920A0" w:rsidRDefault="008920A0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又は車両番号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0A0" w:rsidRDefault="008920A0" w:rsidP="008920A0">
            <w:pPr>
              <w:kinsoku w:val="0"/>
              <w:overflowPunct w:val="0"/>
              <w:spacing w:line="286" w:lineRule="exact"/>
              <w:jc w:val="center"/>
            </w:pPr>
            <w:r>
              <w:rPr>
                <w:rFonts w:hint="eastAsia"/>
              </w:rPr>
              <w:t>最大積載量</w:t>
            </w:r>
          </w:p>
          <w:p w:rsidR="007C14C1" w:rsidRDefault="008920A0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Pr="008920A0" w:rsidRDefault="008920A0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 w:rsidRPr="008920A0">
              <w:rPr>
                <w:rFonts w:hAnsi="Times New Roman" w:cs="Times New Roman" w:hint="eastAsia"/>
                <w:color w:val="auto"/>
              </w:rPr>
              <w:t>所有者</w:t>
            </w:r>
            <w:r>
              <w:rPr>
                <w:rFonts w:hAnsi="Times New Roman" w:cs="Times New Roman" w:hint="eastAsia"/>
                <w:color w:val="auto"/>
              </w:rPr>
              <w:t>又は</w:t>
            </w:r>
            <w:r w:rsidRPr="008920A0">
              <w:rPr>
                <w:rFonts w:hAnsi="Times New Roman" w:cs="Times New Roman" w:hint="eastAsia"/>
                <w:color w:val="auto"/>
              </w:rPr>
              <w:t>使用者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71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駐車場の所在地</w:t>
            </w:r>
          </w:p>
        </w:tc>
        <w:tc>
          <w:tcPr>
            <w:tcW w:w="71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88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(2) </w:t>
            </w:r>
            <w:r>
              <w:rPr>
                <w:rFonts w:hint="eastAsia"/>
              </w:rPr>
              <w:t>その他の運搬施設の概要</w:t>
            </w: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運搬容器等の名称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容　　量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14C1" w:rsidTr="008920A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14C1" w:rsidRDefault="007C14C1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20A0" w:rsidTr="008920A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20A0" w:rsidRDefault="008920A0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A0" w:rsidRDefault="008920A0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A0" w:rsidRDefault="008920A0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20A0" w:rsidRDefault="008920A0" w:rsidP="008920A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F6DE8" w:rsidRDefault="00FF6DE8" w:rsidP="004B2162">
      <w:pPr>
        <w:spacing w:line="20" w:lineRule="exact"/>
      </w:pPr>
    </w:p>
    <w:p w:rsidR="008920A0" w:rsidRDefault="00FF6DE8" w:rsidP="006A575D">
      <w:pPr>
        <w:jc w:val="center"/>
        <w:rPr>
          <w:rFonts w:hint="eastAsia"/>
        </w:rPr>
      </w:pPr>
      <w:r>
        <w:br w:type="page"/>
      </w:r>
      <w:r w:rsidR="006A575D">
        <w:rPr>
          <w:rFonts w:hint="eastAsia"/>
        </w:rPr>
        <w:lastRenderedPageBreak/>
        <w:t>（第３面）</w:t>
      </w:r>
    </w:p>
    <w:p w:rsidR="006A575D" w:rsidRDefault="006A575D" w:rsidP="007C14C1">
      <w:pPr>
        <w:spacing w:line="160" w:lineRule="exact"/>
      </w:pPr>
    </w:p>
    <w:tbl>
      <w:tblPr>
        <w:tblpPr w:leftFromText="142" w:rightFromText="142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8920A0" w:rsidTr="00077942">
        <w:tblPrEx>
          <w:tblCellMar>
            <w:top w:w="0" w:type="dxa"/>
            <w:bottom w:w="0" w:type="dxa"/>
          </w:tblCellMar>
        </w:tblPrEx>
        <w:trPr>
          <w:trHeight w:val="13177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920A0" w:rsidRDefault="0082586E" w:rsidP="008920A0">
            <w:pPr>
              <w:kinsoku w:val="0"/>
              <w:overflowPunct w:val="0"/>
              <w:spacing w:line="358" w:lineRule="exact"/>
              <w:ind w:firstLineChars="100" w:firstLine="210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3</w:t>
            </w:r>
            <w:r w:rsidR="008920A0">
              <w:rPr>
                <w:rFonts w:hint="eastAsia"/>
              </w:rPr>
              <w:t>)</w:t>
            </w:r>
            <w:r w:rsidR="008920A0">
              <w:t xml:space="preserve"> </w:t>
            </w:r>
            <w:r w:rsidR="008920A0">
              <w:rPr>
                <w:rFonts w:hint="eastAsia"/>
              </w:rPr>
              <w:t>積替え施設又は保管施設の概要</w:t>
            </w: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920A0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920A0" w:rsidRPr="0082586E" w:rsidRDefault="008920A0" w:rsidP="008920A0">
            <w:pPr>
              <w:kinsoku w:val="0"/>
              <w:overflowPunct w:val="0"/>
              <w:spacing w:line="358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  <w:tr w:rsidR="008920A0" w:rsidTr="006A575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8859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0A0" w:rsidRDefault="008920A0" w:rsidP="0082586E">
            <w:pPr>
              <w:numPr>
                <w:ilvl w:val="0"/>
                <w:numId w:val="1"/>
              </w:numPr>
              <w:kinsoku w:val="0"/>
              <w:overflowPunct w:val="0"/>
              <w:spacing w:line="358" w:lineRule="exact"/>
            </w:pPr>
            <w:r>
              <w:rPr>
                <w:rFonts w:hint="eastAsia"/>
              </w:rPr>
              <w:t>構造を明らかにする平面図、立面図、断面図、構造図及び</w:t>
            </w:r>
            <w:r w:rsidR="0082586E">
              <w:rPr>
                <w:rFonts w:hint="eastAsia"/>
              </w:rPr>
              <w:t>設計計算書並びに当該施設の付近の見取り図を添付すること。</w:t>
            </w:r>
          </w:p>
        </w:tc>
      </w:tr>
    </w:tbl>
    <w:p w:rsidR="00FF6DE8" w:rsidRDefault="00FF6DE8" w:rsidP="007C14C1">
      <w:pPr>
        <w:spacing w:line="160" w:lineRule="exact"/>
        <w:rPr>
          <w:rFonts w:hint="eastAsia"/>
        </w:rPr>
      </w:pPr>
    </w:p>
    <w:p w:rsidR="006A575D" w:rsidRDefault="006A575D" w:rsidP="007C14C1">
      <w:pPr>
        <w:spacing w:line="160" w:lineRule="exact"/>
        <w:rPr>
          <w:rFonts w:hint="eastAsia"/>
        </w:rPr>
      </w:pPr>
    </w:p>
    <w:p w:rsidR="006A575D" w:rsidRPr="008920A0" w:rsidRDefault="006A575D" w:rsidP="006A575D">
      <w:pPr>
        <w:jc w:val="center"/>
      </w:pPr>
      <w:r>
        <w:rPr>
          <w:rFonts w:hint="eastAsia"/>
        </w:rPr>
        <w:lastRenderedPageBreak/>
        <w:t>（第４面）</w:t>
      </w:r>
    </w:p>
    <w:tbl>
      <w:tblPr>
        <w:tblpPr w:leftFromText="142" w:rightFromText="142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160"/>
        <w:gridCol w:w="1160"/>
        <w:gridCol w:w="1055"/>
        <w:gridCol w:w="1055"/>
        <w:gridCol w:w="1054"/>
        <w:gridCol w:w="1055"/>
        <w:gridCol w:w="1160"/>
      </w:tblGrid>
      <w:tr w:rsidR="00FF6DE8">
        <w:tblPrEx>
          <w:tblCellMar>
            <w:top w:w="0" w:type="dxa"/>
            <w:bottom w:w="0" w:type="dxa"/>
          </w:tblCellMar>
        </w:tblPrEx>
        <w:trPr>
          <w:trHeight w:val="11082"/>
        </w:trPr>
        <w:tc>
          <w:tcPr>
            <w:tcW w:w="88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４．収集運搬業務の具体的な計画（車両毎の用途、収集運搬業務を行う時間、休業日及び従</w:t>
            </w: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業員数を含む。）</w:t>
            </w: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従業員数内訳</w:t>
            </w: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日現在</w:t>
            </w:r>
          </w:p>
        </w:tc>
      </w:tr>
      <w:tr w:rsidR="00FF6DE8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E8" w:rsidRDefault="00FF6DE8" w:rsidP="007C14C1">
            <w:pPr>
              <w:kinsoku w:val="0"/>
              <w:overflowPunct w:val="0"/>
              <w:spacing w:line="26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90"/>
              </w:rPr>
              <w:t>申請者又は申請者の登記上の役員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E8" w:rsidRDefault="00FF6DE8" w:rsidP="007C14C1">
            <w:pPr>
              <w:kinsoku w:val="0"/>
              <w:overflowPunct w:val="0"/>
              <w:spacing w:line="26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5"/>
              </w:rPr>
              <w:t>政令第</w:t>
            </w:r>
            <w:r>
              <w:rPr>
                <w:w w:val="55"/>
              </w:rPr>
              <w:t>6</w:t>
            </w:r>
            <w:r>
              <w:rPr>
                <w:rFonts w:hint="eastAsia"/>
                <w:w w:val="55"/>
              </w:rPr>
              <w:t>条の</w:t>
            </w:r>
            <w:r>
              <w:rPr>
                <w:w w:val="55"/>
              </w:rPr>
              <w:t>10</w:t>
            </w:r>
            <w:r>
              <w:rPr>
                <w:rFonts w:hint="eastAsia"/>
                <w:w w:val="55"/>
              </w:rPr>
              <w:t>で準用する第</w:t>
            </w:r>
            <w:r>
              <w:rPr>
                <w:w w:val="55"/>
              </w:rPr>
              <w:t>4</w:t>
            </w:r>
            <w:r>
              <w:rPr>
                <w:rFonts w:hint="eastAsia"/>
                <w:w w:val="55"/>
              </w:rPr>
              <w:t>条の</w:t>
            </w:r>
            <w:r>
              <w:rPr>
                <w:w w:val="55"/>
              </w:rPr>
              <w:t>6</w:t>
            </w:r>
            <w:r>
              <w:rPr>
                <w:rFonts w:hint="eastAsia"/>
                <w:w w:val="55"/>
              </w:rPr>
              <w:t>に規定する使用人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E8" w:rsidRDefault="00FF6DE8" w:rsidP="007C14C1">
            <w:pPr>
              <w:kinsoku w:val="0"/>
              <w:overflowPunct w:val="0"/>
              <w:spacing w:line="26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75"/>
              </w:rPr>
              <w:t>相談役、顧問等申請者の登記外の役員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E8" w:rsidRDefault="00FF6DE8" w:rsidP="007C14C1">
            <w:pPr>
              <w:kinsoku w:val="0"/>
              <w:overflowPunct w:val="0"/>
              <w:spacing w:line="26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事務員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E8" w:rsidRDefault="00FF6DE8" w:rsidP="007C14C1">
            <w:pPr>
              <w:kinsoku w:val="0"/>
              <w:overflowPunct w:val="0"/>
              <w:spacing w:line="26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運転手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E8" w:rsidRDefault="00FF6DE8" w:rsidP="007C14C1">
            <w:pPr>
              <w:kinsoku w:val="0"/>
              <w:overflowPunct w:val="0"/>
              <w:spacing w:line="26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作業員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E8" w:rsidRDefault="00FF6DE8" w:rsidP="007C14C1">
            <w:pPr>
              <w:kinsoku w:val="0"/>
              <w:overflowPunct w:val="0"/>
              <w:spacing w:line="26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E8" w:rsidRDefault="00FF6DE8" w:rsidP="007C14C1">
            <w:pPr>
              <w:kinsoku w:val="0"/>
              <w:overflowPunct w:val="0"/>
              <w:spacing w:line="26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FF6DE8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FF6DE8" w:rsidRDefault="00FF6DE8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人</w:t>
            </w:r>
          </w:p>
        </w:tc>
      </w:tr>
    </w:tbl>
    <w:p w:rsidR="00FF6DE8" w:rsidRDefault="00FF6DE8" w:rsidP="004B2162">
      <w:pPr>
        <w:spacing w:line="20" w:lineRule="exact"/>
      </w:pPr>
    </w:p>
    <w:p w:rsidR="007C14C1" w:rsidRDefault="007C14C1" w:rsidP="007C14C1">
      <w:pPr>
        <w:spacing w:line="160" w:lineRule="exact"/>
        <w:rPr>
          <w:rFonts w:hint="eastAsia"/>
        </w:rPr>
      </w:pPr>
    </w:p>
    <w:p w:rsidR="006A575D" w:rsidRDefault="006A575D" w:rsidP="007C14C1">
      <w:pPr>
        <w:spacing w:line="160" w:lineRule="exact"/>
        <w:rPr>
          <w:rFonts w:hint="eastAsia"/>
        </w:rPr>
      </w:pPr>
    </w:p>
    <w:p w:rsidR="006A575D" w:rsidRDefault="006A575D" w:rsidP="007C14C1">
      <w:pPr>
        <w:spacing w:line="160" w:lineRule="exact"/>
        <w:rPr>
          <w:rFonts w:hint="eastAsia"/>
        </w:rPr>
      </w:pPr>
    </w:p>
    <w:p w:rsidR="006A575D" w:rsidRDefault="006A575D" w:rsidP="006A575D">
      <w:pPr>
        <w:jc w:val="center"/>
      </w:pPr>
      <w:r>
        <w:rPr>
          <w:rFonts w:hint="eastAsia"/>
        </w:rPr>
        <w:lastRenderedPageBreak/>
        <w:t>（第５面）</w:t>
      </w: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7C14C1">
        <w:tblPrEx>
          <w:tblCellMar>
            <w:top w:w="0" w:type="dxa"/>
            <w:bottom w:w="0" w:type="dxa"/>
          </w:tblCellMar>
        </w:tblPrEx>
        <w:trPr>
          <w:trHeight w:val="14050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５．環境保全措置の概要</w:t>
            </w: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  <w:r>
              <w:t xml:space="preserve"> (1) </w:t>
            </w:r>
            <w:r>
              <w:rPr>
                <w:rFonts w:hint="eastAsia"/>
              </w:rPr>
              <w:t>運搬に際し講ずる措置</w:t>
            </w: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  <w:r>
              <w:t xml:space="preserve"> (2) </w:t>
            </w:r>
            <w:r>
              <w:rPr>
                <w:rFonts w:hint="eastAsia"/>
              </w:rPr>
              <w:t>積替え又は保管施設において講ずる措置</w:t>
            </w: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cs="Times New Roman"/>
              </w:rPr>
            </w:pPr>
            <w:r>
              <w:t xml:space="preserve"> (3) </w:t>
            </w:r>
            <w:r>
              <w:rPr>
                <w:rFonts w:hint="eastAsia"/>
              </w:rPr>
              <w:t>その他</w:t>
            </w: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cs="Times New Roman"/>
              </w:rPr>
            </w:pPr>
          </w:p>
          <w:p w:rsidR="007C14C1" w:rsidRDefault="007C14C1" w:rsidP="007C14C1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F52D1" w:rsidRDefault="00DF52D1" w:rsidP="007C14C1">
      <w:pPr>
        <w:spacing w:line="100" w:lineRule="exact"/>
        <w:rPr>
          <w:rFonts w:hint="eastAsia"/>
        </w:rPr>
      </w:pPr>
    </w:p>
    <w:sectPr w:rsidR="00DF52D1" w:rsidSect="006A575D">
      <w:footerReference w:type="default" r:id="rId9"/>
      <w:type w:val="continuous"/>
      <w:pgSz w:w="11906" w:h="16838" w:code="9"/>
      <w:pgMar w:top="1135" w:right="1418" w:bottom="851" w:left="1418" w:header="720" w:footer="720" w:gutter="170"/>
      <w:cols w:space="425"/>
      <w:noEndnote/>
      <w:docGrid w:linePitch="396" w:charSpace="1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34" w:rsidRDefault="00204934" w:rsidP="000B5F8C">
      <w:r>
        <w:separator/>
      </w:r>
    </w:p>
  </w:endnote>
  <w:endnote w:type="continuationSeparator" w:id="0">
    <w:p w:rsidR="00204934" w:rsidRDefault="00204934" w:rsidP="000B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E8" w:rsidRDefault="00FF6DE8" w:rsidP="00FF6DE8">
    <w:pPr>
      <w:pStyle w:val="a4"/>
      <w:jc w:val="right"/>
    </w:pPr>
    <w:r>
      <w:rPr>
        <w:rFonts w:hint="eastAsia"/>
      </w:rPr>
      <w:t>（日本工業規格　Ａ列４番）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34" w:rsidRDefault="00204934" w:rsidP="000B5F8C">
      <w:r>
        <w:separator/>
      </w:r>
    </w:p>
  </w:footnote>
  <w:footnote w:type="continuationSeparator" w:id="0">
    <w:p w:rsidR="00204934" w:rsidRDefault="00204934" w:rsidP="000B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68B9"/>
    <w:multiLevelType w:val="hybridMultilevel"/>
    <w:tmpl w:val="8A902B8E"/>
    <w:lvl w:ilvl="0" w:tplc="A9A257C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AC"/>
    <w:rsid w:val="0001087A"/>
    <w:rsid w:val="00025DB8"/>
    <w:rsid w:val="000332E9"/>
    <w:rsid w:val="000759A6"/>
    <w:rsid w:val="00077942"/>
    <w:rsid w:val="000B5F8C"/>
    <w:rsid w:val="000D5528"/>
    <w:rsid w:val="00204934"/>
    <w:rsid w:val="00211AF1"/>
    <w:rsid w:val="004B2162"/>
    <w:rsid w:val="00544076"/>
    <w:rsid w:val="005B6428"/>
    <w:rsid w:val="006A575D"/>
    <w:rsid w:val="006F6951"/>
    <w:rsid w:val="007C14C1"/>
    <w:rsid w:val="0082586E"/>
    <w:rsid w:val="008920A0"/>
    <w:rsid w:val="0095394C"/>
    <w:rsid w:val="00990361"/>
    <w:rsid w:val="00A17323"/>
    <w:rsid w:val="00A176D4"/>
    <w:rsid w:val="00B324D4"/>
    <w:rsid w:val="00B733BE"/>
    <w:rsid w:val="00CC25DD"/>
    <w:rsid w:val="00DC3FAC"/>
    <w:rsid w:val="00DF52D1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F6D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DE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5394C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F6D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DE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5394C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B02F0-0675-49AC-9B6A-432B7C5E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事業計画の概要を記載した書類</vt:lpstr>
      <vt:lpstr>事業計画の概要を記載した書類</vt:lpstr>
    </vt:vector>
  </TitlesOfParts>
  <Company>山形県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事業計画の概要を記載した書類</dc:title>
  <dc:creator>環境整備課</dc:creator>
  <cp:lastModifiedBy>横山英史</cp:lastModifiedBy>
  <cp:revision>2</cp:revision>
  <dcterms:created xsi:type="dcterms:W3CDTF">2020-10-15T06:04:00Z</dcterms:created>
  <dcterms:modified xsi:type="dcterms:W3CDTF">2020-10-15T06:04:00Z</dcterms:modified>
</cp:coreProperties>
</file>