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F3" w:rsidRDefault="008F6C71">
      <w:pPr>
        <w:jc w:val="left"/>
      </w:pPr>
      <w:bookmarkStart w:id="0" w:name="_GoBack"/>
      <w:bookmarkEnd w:id="0"/>
      <w:r>
        <w:rPr>
          <w:rFonts w:hint="eastAsia"/>
        </w:rPr>
        <w:t>様式第３号</w:t>
      </w:r>
    </w:p>
    <w:p w:rsidR="00D935F3" w:rsidRDefault="00937459">
      <w:pPr>
        <w:jc w:val="right"/>
      </w:pPr>
      <w:r>
        <w:rPr>
          <w:rFonts w:hint="eastAsia"/>
        </w:rPr>
        <w:t xml:space="preserve">年　　月　　日　　</w:t>
      </w:r>
    </w:p>
    <w:p w:rsidR="00D935F3" w:rsidRDefault="00937459">
      <w:pPr>
        <w:spacing w:before="60"/>
        <w:jc w:val="left"/>
      </w:pPr>
      <w:r>
        <w:rPr>
          <w:rFonts w:hint="eastAsia"/>
        </w:rPr>
        <w:t xml:space="preserve">　　　山形県</w:t>
      </w:r>
      <w:r w:rsidR="00DD1ED0">
        <w:rPr>
          <w:rFonts w:hint="eastAsia"/>
        </w:rPr>
        <w:t xml:space="preserve">知事　</w:t>
      </w:r>
      <w:r>
        <w:rPr>
          <w:rFonts w:hint="eastAsia"/>
        </w:rPr>
        <w:t>殿</w:t>
      </w:r>
    </w:p>
    <w:p w:rsidR="00D935F3" w:rsidRDefault="00937459">
      <w:pPr>
        <w:spacing w:before="80" w:line="480" w:lineRule="exact"/>
        <w:jc w:val="right"/>
      </w:pPr>
      <w:r>
        <w:rPr>
          <w:rFonts w:hint="eastAsia"/>
        </w:rPr>
        <w:t>所有者　住　所</w:t>
      </w:r>
      <w:r w:rsidR="0063793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</w:t>
      </w:r>
    </w:p>
    <w:p w:rsidR="00D935F3" w:rsidRDefault="00937459">
      <w:pPr>
        <w:spacing w:before="120" w:line="480" w:lineRule="exact"/>
        <w:jc w:val="right"/>
      </w:pPr>
      <w:r>
        <w:rPr>
          <w:rFonts w:hint="eastAsia"/>
        </w:rPr>
        <w:t>氏　名</w:t>
      </w:r>
      <w:r w:rsidR="0063793F">
        <w:rPr>
          <w:rFonts w:hint="eastAsia"/>
          <w:w w:val="50"/>
          <w:sz w:val="42"/>
          <w:szCs w:val="42"/>
        </w:rPr>
        <w:t xml:space="preserve">　　　　　　　　　　　</w:t>
      </w:r>
      <w:r>
        <w:rPr>
          <w:rFonts w:hint="eastAsia"/>
          <w:vanish/>
        </w:rPr>
        <w:t>団体の場合は名称及び代表者氏名</w:t>
      </w:r>
      <w:r>
        <w:rPr>
          <w:rFonts w:hint="eastAsia"/>
          <w:w w:val="50"/>
          <w:sz w:val="42"/>
          <w:szCs w:val="42"/>
        </w:rPr>
        <w:t xml:space="preserve">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935F3" w:rsidRDefault="00937459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管理責任者選任（解任）届出書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管理責任者選任（解任）届出書</w:t>
      </w:r>
    </w:p>
    <w:p w:rsidR="00D935F3" w:rsidRDefault="00937459">
      <w:pPr>
        <w:jc w:val="left"/>
      </w:pPr>
      <w:r>
        <w:rPr>
          <w:rFonts w:hint="eastAsia"/>
        </w:rPr>
        <w:t xml:space="preserve">　　標記について下記のとおり届け出ます。</w:t>
      </w:r>
    </w:p>
    <w:p w:rsidR="00D935F3" w:rsidRDefault="0093745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7608"/>
      </w:tblGrid>
      <w:tr w:rsidR="00D935F3">
        <w:trPr>
          <w:trHeight w:hRule="exact" w:val="1067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>
            <w:pPr>
              <w:jc w:val="distribute"/>
            </w:pPr>
            <w:r>
              <w:rPr>
                <w:rFonts w:hint="eastAsia"/>
              </w:rPr>
              <w:t>種別名称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  <w:tr w:rsidR="00D935F3">
        <w:trPr>
          <w:trHeight w:hRule="exact" w:val="1139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 w:rsidP="00DD1ED0">
            <w:pPr>
              <w:spacing w:line="230" w:lineRule="exact"/>
            </w:pPr>
            <w:r>
              <w:rPr>
                <w:rFonts w:hint="eastAsia"/>
              </w:rPr>
              <w:t>管理責任者の住所</w:t>
            </w:r>
            <w:r w:rsidR="00DD1ED0">
              <w:rPr>
                <w:rFonts w:hint="eastAsia"/>
              </w:rPr>
              <w:t>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  <w:tr w:rsidR="00D935F3">
        <w:trPr>
          <w:trHeight w:hRule="exact" w:val="1283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 w:rsidP="00DD1ED0">
            <w:pPr>
              <w:spacing w:line="230" w:lineRule="exact"/>
            </w:pPr>
            <w:r>
              <w:rPr>
                <w:rFonts w:hint="eastAsia"/>
              </w:rPr>
              <w:t>管理責任者の職業</w:t>
            </w:r>
            <w:r w:rsidR="00DD1ED0">
              <w:rPr>
                <w:rFonts w:hint="eastAsia"/>
              </w:rPr>
              <w:t>及び年齢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  <w:tr w:rsidR="00D935F3">
        <w:trPr>
          <w:trHeight w:hRule="exact" w:val="126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>
            <w:pPr>
              <w:spacing w:line="230" w:lineRule="exact"/>
            </w:pPr>
            <w:r>
              <w:rPr>
                <w:rFonts w:hint="eastAsia"/>
              </w:rPr>
              <w:t>選任又は解任の年月日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  <w:tr w:rsidR="00D935F3">
        <w:trPr>
          <w:trHeight w:hRule="exact" w:val="3971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>
            <w:pPr>
              <w:spacing w:line="410" w:lineRule="exact"/>
            </w:pPr>
            <w:r>
              <w:rPr>
                <w:rFonts w:hint="eastAsia"/>
              </w:rPr>
              <w:t>選任又は解任の理由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  <w:tr w:rsidR="00D935F3">
        <w:trPr>
          <w:trHeight w:hRule="exact" w:val="106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937459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6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35F3" w:rsidRDefault="00D935F3">
            <w:pPr>
              <w:jc w:val="center"/>
            </w:pPr>
          </w:p>
        </w:tc>
      </w:tr>
    </w:tbl>
    <w:p w:rsidR="00D935F3" w:rsidRDefault="00937459">
      <w:pPr>
        <w:spacing w:before="80"/>
      </w:pPr>
      <w:r>
        <w:rPr>
          <w:rFonts w:hint="eastAsia"/>
        </w:rPr>
        <w:t xml:space="preserve">　注　解任の場合は、その他参考事項欄に新</w:t>
      </w:r>
      <w:r w:rsidR="00DD1ED0">
        <w:rPr>
          <w:rFonts w:hint="eastAsia"/>
        </w:rPr>
        <w:t>たに選任予定の</w:t>
      </w:r>
      <w:r>
        <w:rPr>
          <w:rFonts w:hint="eastAsia"/>
        </w:rPr>
        <w:t>管理責任者の選任見込</w:t>
      </w:r>
      <w:r w:rsidR="00DD1ED0">
        <w:rPr>
          <w:rFonts w:hint="eastAsia"/>
        </w:rPr>
        <w:t>み</w:t>
      </w:r>
      <w:r>
        <w:rPr>
          <w:rFonts w:hint="eastAsia"/>
        </w:rPr>
        <w:t>を記載すること。</w:t>
      </w:r>
    </w:p>
    <w:sectPr w:rsidR="00D935F3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BF" w:rsidRDefault="00DA04BF" w:rsidP="00DD1ED0">
      <w:r>
        <w:separator/>
      </w:r>
    </w:p>
  </w:endnote>
  <w:endnote w:type="continuationSeparator" w:id="0">
    <w:p w:rsidR="00DA04BF" w:rsidRDefault="00DA04BF" w:rsidP="00DD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BF" w:rsidRDefault="00DA04BF" w:rsidP="00DD1ED0">
      <w:r>
        <w:separator/>
      </w:r>
    </w:p>
  </w:footnote>
  <w:footnote w:type="continuationSeparator" w:id="0">
    <w:p w:rsidR="00DA04BF" w:rsidRDefault="00DA04BF" w:rsidP="00DD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35F3"/>
    <w:rsid w:val="00472D0D"/>
    <w:rsid w:val="0063793F"/>
    <w:rsid w:val="008F6C71"/>
    <w:rsid w:val="00937459"/>
    <w:rsid w:val="00981B4B"/>
    <w:rsid w:val="00AB3160"/>
    <w:rsid w:val="00B20384"/>
    <w:rsid w:val="00D868FF"/>
    <w:rsid w:val="00D935F3"/>
    <w:rsid w:val="00DA04BF"/>
    <w:rsid w:val="00DA5DE8"/>
    <w:rsid w:val="00D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山形県庁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motoki takashi</cp:lastModifiedBy>
  <cp:revision>2</cp:revision>
  <cp:lastPrinted>2014-08-26T05:54:00Z</cp:lastPrinted>
  <dcterms:created xsi:type="dcterms:W3CDTF">2020-05-14T06:15:00Z</dcterms:created>
  <dcterms:modified xsi:type="dcterms:W3CDTF">2020-05-14T06:15:00Z</dcterms:modified>
</cp:coreProperties>
</file>