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0A" w:rsidRPr="00804D12" w:rsidRDefault="00303B0A" w:rsidP="00916489">
      <w:pPr>
        <w:jc w:val="left"/>
        <w:rPr>
          <w:rFonts w:cs="Times New Roman"/>
          <w:sz w:val="22"/>
          <w:szCs w:val="22"/>
        </w:rPr>
      </w:pPr>
      <w:r w:rsidRPr="00804D12">
        <w:rPr>
          <w:rFonts w:cs="ＭＳ 明朝" w:hint="eastAsia"/>
          <w:sz w:val="22"/>
          <w:szCs w:val="22"/>
        </w:rPr>
        <w:t>（別添）</w:t>
      </w:r>
    </w:p>
    <w:p w:rsidR="00303B0A" w:rsidRPr="00804D12" w:rsidRDefault="00303B0A" w:rsidP="00303B0A">
      <w:pPr>
        <w:rPr>
          <w:rFonts w:cs="Times New Roman"/>
          <w:sz w:val="22"/>
          <w:szCs w:val="22"/>
        </w:rPr>
      </w:pPr>
    </w:p>
    <w:p w:rsidR="00303B0A" w:rsidRPr="00804D12" w:rsidRDefault="00303B0A" w:rsidP="00303B0A">
      <w:pPr>
        <w:jc w:val="center"/>
        <w:rPr>
          <w:rFonts w:cs="Times New Roman"/>
          <w:sz w:val="22"/>
          <w:szCs w:val="22"/>
        </w:rPr>
      </w:pPr>
      <w:r w:rsidRPr="00804D12">
        <w:rPr>
          <w:rFonts w:cs="ＭＳ 明朝" w:hint="eastAsia"/>
          <w:sz w:val="22"/>
          <w:szCs w:val="22"/>
        </w:rPr>
        <w:t>ナラ枯れ被害材移動</w:t>
      </w:r>
      <w:r w:rsidR="00A50A18">
        <w:rPr>
          <w:rFonts w:cs="ＭＳ 明朝" w:hint="eastAsia"/>
          <w:sz w:val="22"/>
          <w:szCs w:val="22"/>
        </w:rPr>
        <w:t>に係る</w:t>
      </w:r>
      <w:r w:rsidRPr="00804D12">
        <w:rPr>
          <w:rFonts w:cs="ＭＳ 明朝" w:hint="eastAsia"/>
          <w:sz w:val="22"/>
          <w:szCs w:val="22"/>
        </w:rPr>
        <w:t>通知書</w:t>
      </w:r>
    </w:p>
    <w:p w:rsidR="00303B0A" w:rsidRPr="00804D12" w:rsidRDefault="00303B0A" w:rsidP="00303B0A">
      <w:pPr>
        <w:rPr>
          <w:rFonts w:cs="Times New Roman"/>
          <w:sz w:val="22"/>
          <w:szCs w:val="22"/>
        </w:rPr>
      </w:pPr>
    </w:p>
    <w:p w:rsidR="00303B0A" w:rsidRPr="00804D12" w:rsidRDefault="00303B0A" w:rsidP="00303B0A">
      <w:pPr>
        <w:jc w:val="right"/>
        <w:rPr>
          <w:rFonts w:cs="Times New Roman"/>
          <w:sz w:val="22"/>
          <w:szCs w:val="22"/>
        </w:rPr>
      </w:pPr>
      <w:r w:rsidRPr="00804D12">
        <w:rPr>
          <w:rFonts w:cs="ＭＳ 明朝" w:hint="eastAsia"/>
          <w:sz w:val="22"/>
          <w:szCs w:val="22"/>
        </w:rPr>
        <w:t>年　　月　　日</w:t>
      </w:r>
    </w:p>
    <w:p w:rsidR="00303B0A" w:rsidRPr="00804D12" w:rsidRDefault="00303B0A" w:rsidP="00303B0A">
      <w:pPr>
        <w:rPr>
          <w:rFonts w:cs="Times New Roman"/>
          <w:sz w:val="22"/>
          <w:szCs w:val="22"/>
        </w:rPr>
      </w:pPr>
    </w:p>
    <w:p w:rsidR="00303B0A" w:rsidRPr="00804D12" w:rsidRDefault="00303B0A" w:rsidP="00303B0A">
      <w:pPr>
        <w:rPr>
          <w:rFonts w:cs="Times New Roman"/>
          <w:sz w:val="22"/>
          <w:szCs w:val="22"/>
        </w:rPr>
      </w:pPr>
    </w:p>
    <w:p w:rsidR="00303B0A" w:rsidRPr="00C969DD" w:rsidRDefault="004E172A" w:rsidP="00303B0A">
      <w:pPr>
        <w:rPr>
          <w:rFonts w:cs="Times New Roman"/>
          <w:sz w:val="22"/>
          <w:szCs w:val="22"/>
        </w:rPr>
      </w:pPr>
      <w:r w:rsidRPr="00C969DD">
        <w:rPr>
          <w:rFonts w:cs="ＭＳ 明朝" w:hint="eastAsia"/>
          <w:sz w:val="22"/>
          <w:szCs w:val="22"/>
        </w:rPr>
        <w:t>（販売</w:t>
      </w:r>
      <w:r w:rsidR="001F488F" w:rsidRPr="00C969DD">
        <w:rPr>
          <w:rFonts w:cs="ＭＳ 明朝" w:hint="eastAsia"/>
          <w:sz w:val="22"/>
          <w:szCs w:val="22"/>
        </w:rPr>
        <w:t>又は</w:t>
      </w:r>
      <w:r w:rsidRPr="00C969DD">
        <w:rPr>
          <w:rFonts w:cs="ＭＳ 明朝" w:hint="eastAsia"/>
          <w:sz w:val="22"/>
          <w:szCs w:val="22"/>
        </w:rPr>
        <w:t>、譲渡する相手方の名称）</w:t>
      </w:r>
      <w:r w:rsidR="00303B0A" w:rsidRPr="00C969DD">
        <w:rPr>
          <w:rFonts w:cs="ＭＳ 明朝" w:hint="eastAsia"/>
          <w:sz w:val="22"/>
          <w:szCs w:val="22"/>
        </w:rPr>
        <w:t xml:space="preserve">　様</w:t>
      </w:r>
    </w:p>
    <w:p w:rsidR="00303B0A" w:rsidRPr="00C969DD" w:rsidRDefault="00303B0A" w:rsidP="00303B0A">
      <w:pPr>
        <w:rPr>
          <w:rFonts w:cs="Times New Roman"/>
          <w:sz w:val="22"/>
          <w:szCs w:val="22"/>
        </w:rPr>
      </w:pPr>
    </w:p>
    <w:p w:rsidR="00303B0A" w:rsidRPr="00C969DD" w:rsidRDefault="00303B0A" w:rsidP="00303B0A">
      <w:pPr>
        <w:rPr>
          <w:rFonts w:cs="Times New Roman"/>
          <w:sz w:val="22"/>
          <w:szCs w:val="22"/>
        </w:rPr>
      </w:pPr>
      <w:r w:rsidRPr="00C969DD">
        <w:rPr>
          <w:rFonts w:cs="ＭＳ 明朝" w:hint="eastAsia"/>
          <w:sz w:val="22"/>
          <w:szCs w:val="22"/>
        </w:rPr>
        <w:t xml:space="preserve">　　　　　　　　　　　　　　　　　　　</w:t>
      </w:r>
      <w:r w:rsidR="00A50A18" w:rsidRPr="00C969DD">
        <w:rPr>
          <w:rFonts w:cs="ＭＳ 明朝" w:hint="eastAsia"/>
          <w:sz w:val="22"/>
          <w:szCs w:val="22"/>
        </w:rPr>
        <w:t xml:space="preserve">　　　　</w:t>
      </w:r>
      <w:r w:rsidRPr="00C969DD">
        <w:rPr>
          <w:rFonts w:cs="ＭＳ 明朝" w:hint="eastAsia"/>
          <w:sz w:val="22"/>
          <w:szCs w:val="22"/>
        </w:rPr>
        <w:t>住所</w:t>
      </w:r>
    </w:p>
    <w:p w:rsidR="00303B0A" w:rsidRPr="00C969DD" w:rsidRDefault="00303B0A" w:rsidP="00303B0A">
      <w:pPr>
        <w:rPr>
          <w:rFonts w:cs="Times New Roman"/>
          <w:sz w:val="22"/>
          <w:szCs w:val="22"/>
        </w:rPr>
      </w:pPr>
      <w:r w:rsidRPr="00C969DD">
        <w:rPr>
          <w:rFonts w:cs="ＭＳ 明朝" w:hint="eastAsia"/>
          <w:sz w:val="22"/>
          <w:szCs w:val="22"/>
        </w:rPr>
        <w:t xml:space="preserve">　　　　</w:t>
      </w:r>
      <w:r w:rsidR="001B6787" w:rsidRPr="00C969DD">
        <w:rPr>
          <w:rFonts w:cs="ＭＳ 明朝" w:hint="eastAsia"/>
          <w:sz w:val="22"/>
          <w:szCs w:val="22"/>
        </w:rPr>
        <w:t xml:space="preserve">　　　　　　　　　　　　　　　</w:t>
      </w:r>
      <w:r w:rsidR="00A50A18" w:rsidRPr="00C969DD">
        <w:rPr>
          <w:rFonts w:cs="ＭＳ 明朝" w:hint="eastAsia"/>
          <w:sz w:val="22"/>
          <w:szCs w:val="22"/>
        </w:rPr>
        <w:t xml:space="preserve">　　　　</w:t>
      </w:r>
      <w:r w:rsidR="004E172A" w:rsidRPr="00C969DD">
        <w:rPr>
          <w:rFonts w:cs="ＭＳ 明朝" w:hint="eastAsia"/>
          <w:sz w:val="22"/>
          <w:szCs w:val="22"/>
        </w:rPr>
        <w:t>（被害材利用者等の</w:t>
      </w:r>
      <w:r w:rsidR="001B6787" w:rsidRPr="00C969DD">
        <w:rPr>
          <w:rFonts w:cs="ＭＳ 明朝" w:hint="eastAsia"/>
          <w:sz w:val="22"/>
          <w:szCs w:val="22"/>
        </w:rPr>
        <w:t>名称</w:t>
      </w:r>
      <w:r w:rsidR="004E172A" w:rsidRPr="00C969DD">
        <w:rPr>
          <w:rFonts w:cs="ＭＳ 明朝" w:hint="eastAsia"/>
          <w:sz w:val="22"/>
          <w:szCs w:val="22"/>
        </w:rPr>
        <w:t>）</w:t>
      </w:r>
    </w:p>
    <w:p w:rsidR="00303B0A" w:rsidRPr="00C969DD" w:rsidRDefault="00303B0A" w:rsidP="00303B0A">
      <w:pPr>
        <w:rPr>
          <w:rFonts w:cs="Times New Roman"/>
          <w:sz w:val="22"/>
          <w:szCs w:val="22"/>
        </w:rPr>
      </w:pPr>
      <w:r w:rsidRPr="00C969DD">
        <w:rPr>
          <w:rFonts w:cs="ＭＳ 明朝" w:hint="eastAsia"/>
          <w:sz w:val="22"/>
          <w:szCs w:val="22"/>
        </w:rPr>
        <w:t xml:space="preserve">　　　　　　　　　　　　　　　　　　　　　</w:t>
      </w:r>
      <w:r w:rsidR="00A50A18" w:rsidRPr="00C969DD">
        <w:rPr>
          <w:rFonts w:cs="ＭＳ 明朝" w:hint="eastAsia"/>
          <w:sz w:val="22"/>
          <w:szCs w:val="22"/>
        </w:rPr>
        <w:t xml:space="preserve">　　</w:t>
      </w:r>
      <w:r w:rsidRPr="00C969DD">
        <w:rPr>
          <w:rFonts w:cs="ＭＳ 明朝" w:hint="eastAsia"/>
          <w:sz w:val="22"/>
          <w:szCs w:val="22"/>
        </w:rPr>
        <w:t xml:space="preserve">（℡　　　</w:t>
      </w:r>
      <w:r w:rsidRPr="00C969DD">
        <w:rPr>
          <w:sz w:val="22"/>
          <w:szCs w:val="22"/>
        </w:rPr>
        <w:t>-</w:t>
      </w:r>
      <w:r w:rsidRPr="00C969DD">
        <w:rPr>
          <w:rFonts w:cs="ＭＳ 明朝" w:hint="eastAsia"/>
          <w:sz w:val="22"/>
          <w:szCs w:val="22"/>
        </w:rPr>
        <w:t xml:space="preserve">　　　　</w:t>
      </w:r>
      <w:r w:rsidRPr="00C969DD">
        <w:rPr>
          <w:sz w:val="22"/>
          <w:szCs w:val="22"/>
        </w:rPr>
        <w:t>-</w:t>
      </w:r>
      <w:r w:rsidRPr="00C969DD">
        <w:rPr>
          <w:rFonts w:cs="ＭＳ 明朝" w:hint="eastAsia"/>
          <w:sz w:val="22"/>
          <w:szCs w:val="22"/>
        </w:rPr>
        <w:t xml:space="preserve">　　　　）</w:t>
      </w:r>
    </w:p>
    <w:p w:rsidR="00303B0A" w:rsidRPr="00C969DD" w:rsidRDefault="00303B0A" w:rsidP="00303B0A">
      <w:pPr>
        <w:rPr>
          <w:rFonts w:cs="Times New Roman"/>
          <w:sz w:val="22"/>
          <w:szCs w:val="22"/>
        </w:rPr>
      </w:pPr>
    </w:p>
    <w:p w:rsidR="00303B0A" w:rsidRPr="00C969DD" w:rsidRDefault="00303B0A" w:rsidP="00303B0A">
      <w:pPr>
        <w:rPr>
          <w:rFonts w:cs="Times New Roman"/>
          <w:sz w:val="22"/>
          <w:szCs w:val="22"/>
        </w:rPr>
      </w:pPr>
    </w:p>
    <w:p w:rsidR="00303B0A" w:rsidRPr="00C969DD" w:rsidRDefault="00303B0A" w:rsidP="00303B0A">
      <w:pPr>
        <w:rPr>
          <w:rFonts w:cs="Times New Roman"/>
          <w:sz w:val="22"/>
          <w:szCs w:val="22"/>
        </w:rPr>
      </w:pPr>
      <w:r w:rsidRPr="00C969DD">
        <w:rPr>
          <w:rFonts w:cs="ＭＳ 明朝" w:hint="eastAsia"/>
          <w:sz w:val="22"/>
          <w:szCs w:val="22"/>
        </w:rPr>
        <w:t xml:space="preserve">　</w:t>
      </w:r>
      <w:r w:rsidR="00636305" w:rsidRPr="00C969DD">
        <w:rPr>
          <w:rFonts w:cs="ＭＳ 明朝" w:hint="eastAsia"/>
          <w:sz w:val="22"/>
          <w:szCs w:val="22"/>
        </w:rPr>
        <w:t>この木材には、</w:t>
      </w:r>
      <w:r w:rsidRPr="00C969DD">
        <w:rPr>
          <w:rFonts w:cs="ＭＳ 明朝" w:hint="eastAsia"/>
          <w:sz w:val="22"/>
          <w:szCs w:val="22"/>
        </w:rPr>
        <w:t>ナラ枯れ被害材が含まれていますので、ナラ枯れ被害材の利用に関するガイドラインに基づき、下記のとおり通知します。</w:t>
      </w:r>
    </w:p>
    <w:p w:rsidR="00303B0A" w:rsidRPr="00C969DD" w:rsidRDefault="00303B0A" w:rsidP="00303B0A">
      <w:pPr>
        <w:rPr>
          <w:rFonts w:cs="Times New Roman"/>
          <w:sz w:val="22"/>
          <w:szCs w:val="22"/>
        </w:rPr>
      </w:pPr>
    </w:p>
    <w:p w:rsidR="00303B0A" w:rsidRPr="00C969DD" w:rsidRDefault="00303B0A" w:rsidP="00636305">
      <w:pPr>
        <w:jc w:val="center"/>
        <w:rPr>
          <w:rFonts w:cs="Times New Roman"/>
          <w:sz w:val="22"/>
          <w:szCs w:val="22"/>
        </w:rPr>
      </w:pPr>
      <w:r w:rsidRPr="00C969DD">
        <w:rPr>
          <w:rFonts w:cs="ＭＳ 明朝" w:hint="eastAsia"/>
          <w:sz w:val="22"/>
          <w:szCs w:val="22"/>
        </w:rPr>
        <w:t>記</w:t>
      </w:r>
    </w:p>
    <w:p w:rsidR="00303B0A" w:rsidRPr="00C969DD" w:rsidRDefault="00303B0A" w:rsidP="00303B0A">
      <w:pPr>
        <w:rPr>
          <w:rFonts w:asciiTheme="minorEastAsia" w:eastAsiaTheme="minorEastAsia" w:hAnsiTheme="minorEastAsia" w:cs="Times New Roman"/>
          <w:sz w:val="22"/>
          <w:szCs w:val="22"/>
        </w:rPr>
      </w:pPr>
    </w:p>
    <w:p w:rsidR="00303B0A" w:rsidRPr="00C969DD" w:rsidRDefault="00303B0A" w:rsidP="00303B0A">
      <w:pPr>
        <w:rPr>
          <w:rFonts w:asciiTheme="minorEastAsia" w:eastAsiaTheme="minorEastAsia" w:hAnsiTheme="minorEastAsia" w:cs="Times New Roman"/>
          <w:sz w:val="22"/>
          <w:szCs w:val="22"/>
        </w:rPr>
      </w:pPr>
      <w:r w:rsidRPr="00C969DD">
        <w:rPr>
          <w:rFonts w:asciiTheme="minorEastAsia" w:eastAsiaTheme="minorEastAsia" w:hAnsiTheme="minorEastAsia" w:cs="ＭＳ 明朝" w:hint="eastAsia"/>
          <w:sz w:val="22"/>
          <w:szCs w:val="22"/>
        </w:rPr>
        <w:t xml:space="preserve">１　処理期限　</w:t>
      </w:r>
      <w:r w:rsidR="001B6787" w:rsidRPr="00C969DD">
        <w:rPr>
          <w:rFonts w:asciiTheme="minorEastAsia" w:eastAsiaTheme="minorEastAsia" w:hAnsiTheme="minorEastAsia" w:cs="ＭＳ 明朝" w:hint="eastAsia"/>
          <w:sz w:val="22"/>
          <w:szCs w:val="22"/>
        </w:rPr>
        <w:t xml:space="preserve">　　　年　　月　　</w:t>
      </w:r>
      <w:r w:rsidRPr="00C969DD">
        <w:rPr>
          <w:rFonts w:asciiTheme="minorEastAsia" w:eastAsiaTheme="minorEastAsia" w:hAnsiTheme="minorEastAsia" w:cs="ＭＳ 明朝" w:hint="eastAsia"/>
          <w:sz w:val="22"/>
          <w:szCs w:val="22"/>
        </w:rPr>
        <w:t>日（カシノナガキクイムシの羽化期の前）</w:t>
      </w:r>
    </w:p>
    <w:p w:rsidR="00303B0A" w:rsidRPr="00C969DD" w:rsidRDefault="00303B0A" w:rsidP="00303B0A">
      <w:pPr>
        <w:rPr>
          <w:rFonts w:asciiTheme="minorEastAsia" w:eastAsiaTheme="minorEastAsia" w:hAnsiTheme="minorEastAsia" w:cs="Times New Roman"/>
          <w:sz w:val="22"/>
          <w:szCs w:val="22"/>
        </w:rPr>
      </w:pPr>
    </w:p>
    <w:p w:rsidR="00303B0A" w:rsidRPr="00C969DD" w:rsidRDefault="00303B0A" w:rsidP="00804D12">
      <w:pPr>
        <w:ind w:left="284" w:hangingChars="129" w:hanging="284"/>
        <w:rPr>
          <w:rFonts w:asciiTheme="minorEastAsia" w:eastAsiaTheme="minorEastAsia" w:hAnsiTheme="minorEastAsia" w:cs="Times New Roman"/>
          <w:sz w:val="22"/>
          <w:szCs w:val="22"/>
        </w:rPr>
      </w:pPr>
      <w:r w:rsidRPr="00C969DD">
        <w:rPr>
          <w:rFonts w:asciiTheme="minorEastAsia" w:eastAsiaTheme="minorEastAsia" w:hAnsiTheme="minorEastAsia" w:cs="ＭＳ 明朝" w:hint="eastAsia"/>
          <w:sz w:val="22"/>
          <w:szCs w:val="22"/>
        </w:rPr>
        <w:t>２　ナラ枯れの被害木が混入しています。適正な処理を行なわないと材を保管している地域でナラ枯れ被害が拡大するおそれがあります。このため処理期限まで焼却、製炭、破砕（厚さ</w:t>
      </w:r>
      <w:r w:rsidRPr="00C969DD">
        <w:rPr>
          <w:rFonts w:asciiTheme="minorEastAsia" w:eastAsiaTheme="minorEastAsia" w:hAnsiTheme="minorEastAsia"/>
          <w:sz w:val="22"/>
          <w:szCs w:val="22"/>
        </w:rPr>
        <w:t xml:space="preserve"> 10mm</w:t>
      </w:r>
      <w:r w:rsidRPr="00C969DD">
        <w:rPr>
          <w:rFonts w:asciiTheme="minorEastAsia" w:eastAsiaTheme="minorEastAsia" w:hAnsiTheme="minorEastAsia" w:cs="ＭＳ 明朝" w:hint="eastAsia"/>
          <w:sz w:val="22"/>
          <w:szCs w:val="22"/>
        </w:rPr>
        <w:t>以下）のいずれか処理を行なってください。</w:t>
      </w:r>
      <w:r w:rsidR="00784509" w:rsidRPr="00C969DD">
        <w:rPr>
          <w:rFonts w:asciiTheme="minorEastAsia" w:eastAsiaTheme="minorEastAsia" w:hAnsiTheme="minorEastAsia" w:cs="ＭＳ 明朝" w:hint="eastAsia"/>
          <w:sz w:val="22"/>
          <w:szCs w:val="22"/>
        </w:rPr>
        <w:t>また、処理を行う前に被害材をナラ枯れ未被害地域に移動しないでください。</w:t>
      </w:r>
    </w:p>
    <w:p w:rsidR="00303B0A" w:rsidRPr="00C969DD" w:rsidRDefault="00303B0A" w:rsidP="00804D12">
      <w:pPr>
        <w:ind w:left="284" w:hangingChars="129" w:hanging="284"/>
        <w:rPr>
          <w:rFonts w:asciiTheme="minorEastAsia" w:eastAsiaTheme="minorEastAsia" w:hAnsiTheme="minorEastAsia" w:cs="Times New Roman"/>
          <w:sz w:val="22"/>
          <w:szCs w:val="22"/>
        </w:rPr>
      </w:pPr>
    </w:p>
    <w:p w:rsidR="00303B0A" w:rsidRPr="00C969DD" w:rsidRDefault="00303B0A" w:rsidP="00804D12">
      <w:pPr>
        <w:ind w:left="284" w:hangingChars="129" w:hanging="284"/>
        <w:rPr>
          <w:rFonts w:asciiTheme="minorEastAsia" w:eastAsiaTheme="minorEastAsia" w:hAnsiTheme="minorEastAsia" w:cs="Times New Roman"/>
          <w:sz w:val="22"/>
          <w:szCs w:val="22"/>
        </w:rPr>
      </w:pPr>
      <w:r w:rsidRPr="00C969DD">
        <w:rPr>
          <w:rFonts w:asciiTheme="minorEastAsia" w:eastAsiaTheme="minorEastAsia" w:hAnsiTheme="minorEastAsia" w:cs="ＭＳ 明朝" w:hint="eastAsia"/>
          <w:sz w:val="22"/>
          <w:szCs w:val="22"/>
        </w:rPr>
        <w:t>３</w:t>
      </w:r>
      <w:r w:rsidR="00636305" w:rsidRPr="00C969DD">
        <w:rPr>
          <w:rFonts w:asciiTheme="minorEastAsia" w:eastAsiaTheme="minorEastAsia" w:hAnsiTheme="minorEastAsia" w:cs="ＭＳ 明朝" w:hint="eastAsia"/>
          <w:sz w:val="22"/>
          <w:szCs w:val="22"/>
        </w:rPr>
        <w:t xml:space="preserve">　</w:t>
      </w:r>
      <w:r w:rsidRPr="00C969DD">
        <w:rPr>
          <w:rFonts w:asciiTheme="minorEastAsia" w:eastAsiaTheme="minorEastAsia" w:hAnsiTheme="minorEastAsia" w:cs="ＭＳ 明朝" w:hint="eastAsia"/>
          <w:sz w:val="22"/>
          <w:szCs w:val="22"/>
        </w:rPr>
        <w:t>処理をせずに被害材を譲渡する場合は、本書</w:t>
      </w:r>
      <w:r w:rsidR="00636305" w:rsidRPr="00C969DD">
        <w:rPr>
          <w:rFonts w:asciiTheme="minorEastAsia" w:eastAsiaTheme="minorEastAsia" w:hAnsiTheme="minorEastAsia" w:cs="ＭＳ 明朝" w:hint="eastAsia"/>
          <w:sz w:val="22"/>
          <w:szCs w:val="22"/>
        </w:rPr>
        <w:t>及びナラ枯れ被害材の利用に関するガイドライン</w:t>
      </w:r>
      <w:r w:rsidRPr="00C969DD">
        <w:rPr>
          <w:rFonts w:asciiTheme="minorEastAsia" w:eastAsiaTheme="minorEastAsia" w:hAnsiTheme="minorEastAsia" w:cs="ＭＳ 明朝" w:hint="eastAsia"/>
          <w:sz w:val="22"/>
          <w:szCs w:val="22"/>
        </w:rPr>
        <w:t>の写しを</w:t>
      </w:r>
      <w:r w:rsidR="00462EA2" w:rsidRPr="00C969DD">
        <w:rPr>
          <w:rFonts w:asciiTheme="minorEastAsia" w:eastAsiaTheme="minorEastAsia" w:hAnsiTheme="minorEastAsia" w:cs="ＭＳ 明朝" w:hint="eastAsia"/>
          <w:sz w:val="22"/>
          <w:szCs w:val="22"/>
        </w:rPr>
        <w:t>譲渡先に交付</w:t>
      </w:r>
      <w:r w:rsidRPr="00C969DD">
        <w:rPr>
          <w:rFonts w:asciiTheme="minorEastAsia" w:eastAsiaTheme="minorEastAsia" w:hAnsiTheme="minorEastAsia" w:cs="ＭＳ 明朝" w:hint="eastAsia"/>
          <w:sz w:val="22"/>
          <w:szCs w:val="22"/>
        </w:rPr>
        <w:t>してください。</w:t>
      </w:r>
    </w:p>
    <w:p w:rsidR="00303B0A" w:rsidRPr="00C969DD" w:rsidRDefault="00303B0A" w:rsidP="00303B0A">
      <w:pPr>
        <w:rPr>
          <w:rFonts w:asciiTheme="minorEastAsia" w:eastAsiaTheme="minorEastAsia" w:hAnsiTheme="minorEastAsia" w:cs="Times New Roman"/>
          <w:sz w:val="22"/>
          <w:szCs w:val="22"/>
        </w:rPr>
      </w:pPr>
    </w:p>
    <w:p w:rsidR="00303B0A" w:rsidRPr="00C969DD" w:rsidRDefault="00303B0A" w:rsidP="00303B0A">
      <w:pPr>
        <w:rPr>
          <w:rFonts w:asciiTheme="minorEastAsia" w:eastAsiaTheme="minorEastAsia" w:hAnsiTheme="minorEastAsia" w:cs="Times New Roman"/>
          <w:sz w:val="22"/>
          <w:szCs w:val="22"/>
        </w:rPr>
      </w:pPr>
    </w:p>
    <w:p w:rsidR="00804D12" w:rsidRPr="00C969DD" w:rsidRDefault="00303B0A" w:rsidP="00303B0A">
      <w:pPr>
        <w:rPr>
          <w:rFonts w:asciiTheme="minorEastAsia" w:eastAsiaTheme="minorEastAsia" w:hAnsiTheme="minorEastAsia" w:cs="ＭＳ 明朝"/>
          <w:sz w:val="22"/>
          <w:szCs w:val="22"/>
        </w:rPr>
      </w:pPr>
      <w:r w:rsidRPr="00C969DD">
        <w:rPr>
          <w:rFonts w:asciiTheme="minorEastAsia" w:eastAsiaTheme="minorEastAsia" w:hAnsiTheme="minorEastAsia" w:cs="ＭＳ 明朝" w:hint="eastAsia"/>
          <w:sz w:val="22"/>
          <w:szCs w:val="22"/>
        </w:rPr>
        <w:t>（参考）</w:t>
      </w:r>
    </w:p>
    <w:p w:rsidR="00843648" w:rsidRPr="00C969DD" w:rsidRDefault="00303B0A">
      <w:pPr>
        <w:rPr>
          <w:rFonts w:asciiTheme="minorEastAsia" w:eastAsiaTheme="minorEastAsia" w:hAnsiTheme="minorEastAsia" w:cs="Times New Roman" w:hint="eastAsia"/>
          <w:sz w:val="22"/>
          <w:szCs w:val="22"/>
        </w:rPr>
      </w:pPr>
      <w:r w:rsidRPr="00C969DD">
        <w:rPr>
          <w:rFonts w:asciiTheme="minorEastAsia" w:eastAsiaTheme="minorEastAsia" w:hAnsiTheme="minorEastAsia" w:cs="ＭＳ 明朝" w:hint="eastAsia"/>
          <w:sz w:val="22"/>
          <w:szCs w:val="22"/>
        </w:rPr>
        <w:t>「ナラ枯れ」：体長</w:t>
      </w:r>
      <w:r w:rsidR="00916489" w:rsidRPr="00C969DD">
        <w:rPr>
          <w:rFonts w:asciiTheme="minorEastAsia" w:eastAsiaTheme="minorEastAsia" w:hAnsiTheme="minorEastAsia"/>
          <w:sz w:val="22"/>
          <w:szCs w:val="22"/>
        </w:rPr>
        <w:t>５mm</w:t>
      </w:r>
      <w:r w:rsidRPr="00C969DD">
        <w:rPr>
          <w:rFonts w:asciiTheme="minorEastAsia" w:eastAsiaTheme="minorEastAsia" w:hAnsiTheme="minorEastAsia" w:cs="ＭＳ 明朝" w:hint="eastAsia"/>
          <w:sz w:val="22"/>
          <w:szCs w:val="22"/>
        </w:rPr>
        <w:t>程のカシノナガキクイムシがナラ</w:t>
      </w:r>
      <w:r w:rsidR="004E172A" w:rsidRPr="00C969DD">
        <w:rPr>
          <w:rFonts w:asciiTheme="minorEastAsia" w:eastAsiaTheme="minorEastAsia" w:hAnsiTheme="minorEastAsia" w:cs="ＭＳ 明朝" w:hint="eastAsia"/>
          <w:sz w:val="22"/>
          <w:szCs w:val="22"/>
        </w:rPr>
        <w:t>類</w:t>
      </w:r>
      <w:r w:rsidRPr="00C969DD">
        <w:rPr>
          <w:rFonts w:asciiTheme="minorEastAsia" w:eastAsiaTheme="minorEastAsia" w:hAnsiTheme="minorEastAsia" w:cs="ＭＳ 明朝" w:hint="eastAsia"/>
          <w:sz w:val="22"/>
          <w:szCs w:val="22"/>
        </w:rPr>
        <w:t>の</w:t>
      </w:r>
      <w:r w:rsidR="004E172A" w:rsidRPr="00C969DD">
        <w:rPr>
          <w:rFonts w:asciiTheme="minorEastAsia" w:eastAsiaTheme="minorEastAsia" w:hAnsiTheme="minorEastAsia" w:cs="ＭＳ 明朝" w:hint="eastAsia"/>
          <w:sz w:val="22"/>
          <w:szCs w:val="22"/>
        </w:rPr>
        <w:t>樹</w:t>
      </w:r>
      <w:r w:rsidRPr="00C969DD">
        <w:rPr>
          <w:rFonts w:asciiTheme="minorEastAsia" w:eastAsiaTheme="minorEastAsia" w:hAnsiTheme="minorEastAsia" w:cs="ＭＳ 明朝" w:hint="eastAsia"/>
          <w:sz w:val="22"/>
          <w:szCs w:val="22"/>
        </w:rPr>
        <w:t>幹に集団で穿孔し、</w:t>
      </w:r>
      <w:r w:rsidR="00843648" w:rsidRPr="00C969DD">
        <w:rPr>
          <w:rFonts w:asciiTheme="minorEastAsia" w:eastAsiaTheme="minorEastAsia" w:hAnsiTheme="minorEastAsia" w:cs="ＭＳ 明朝" w:hint="eastAsia"/>
          <w:sz w:val="22"/>
          <w:szCs w:val="22"/>
        </w:rPr>
        <w:t>被害を受けたナラ類は、幹に無数の孔が開き、そこから雪のように木屑が吹き出し、</w:t>
      </w:r>
      <w:r w:rsidR="00916489" w:rsidRPr="00C969DD">
        <w:rPr>
          <w:rFonts w:asciiTheme="minorEastAsia" w:eastAsiaTheme="minorEastAsia" w:hAnsiTheme="minorEastAsia"/>
          <w:sz w:val="22"/>
          <w:szCs w:val="22"/>
        </w:rPr>
        <w:t>８</w:t>
      </w:r>
      <w:r w:rsidR="00843648" w:rsidRPr="00C969DD">
        <w:rPr>
          <w:rFonts w:asciiTheme="minorEastAsia" w:eastAsiaTheme="minorEastAsia" w:hAnsiTheme="minorEastAsia" w:cs="ＭＳ 明朝" w:hint="eastAsia"/>
          <w:sz w:val="22"/>
          <w:szCs w:val="22"/>
        </w:rPr>
        <w:t>月中旬から</w:t>
      </w:r>
      <w:r w:rsidR="00916489" w:rsidRPr="00C969DD">
        <w:rPr>
          <w:rFonts w:asciiTheme="minorEastAsia" w:eastAsiaTheme="minorEastAsia" w:hAnsiTheme="minorEastAsia"/>
          <w:sz w:val="22"/>
          <w:szCs w:val="22"/>
        </w:rPr>
        <w:t>９</w:t>
      </w:r>
      <w:r w:rsidR="00843648" w:rsidRPr="00C969DD">
        <w:rPr>
          <w:rFonts w:asciiTheme="minorEastAsia" w:eastAsiaTheme="minorEastAsia" w:hAnsiTheme="minorEastAsia" w:cs="ＭＳ 明朝" w:hint="eastAsia"/>
          <w:sz w:val="22"/>
          <w:szCs w:val="22"/>
        </w:rPr>
        <w:t>月にかけて枯死します。翌年以降も</w:t>
      </w:r>
      <w:r w:rsidR="00843648" w:rsidRPr="00C969DD">
        <w:rPr>
          <w:rFonts w:asciiTheme="minorEastAsia" w:eastAsiaTheme="minorEastAsia" w:hAnsiTheme="minorEastAsia" w:cs="ＭＳ 明朝"/>
          <w:sz w:val="22"/>
          <w:szCs w:val="22"/>
        </w:rPr>
        <w:t>、</w:t>
      </w:r>
      <w:r w:rsidR="00843648" w:rsidRPr="00C969DD">
        <w:rPr>
          <w:rFonts w:asciiTheme="minorEastAsia" w:eastAsiaTheme="minorEastAsia" w:hAnsiTheme="minorEastAsia" w:cs="ＭＳ 明朝" w:hint="eastAsia"/>
          <w:sz w:val="22"/>
          <w:szCs w:val="22"/>
        </w:rPr>
        <w:t>カシノナガキクイムシは</w:t>
      </w:r>
      <w:r w:rsidR="00916489" w:rsidRPr="00C969DD">
        <w:rPr>
          <w:rFonts w:asciiTheme="minorEastAsia" w:eastAsiaTheme="minorEastAsia" w:hAnsiTheme="minorEastAsia"/>
          <w:sz w:val="22"/>
          <w:szCs w:val="22"/>
        </w:rPr>
        <w:t>６</w:t>
      </w:r>
      <w:r w:rsidRPr="00C969DD">
        <w:rPr>
          <w:rFonts w:asciiTheme="minorEastAsia" w:eastAsiaTheme="minorEastAsia" w:hAnsiTheme="minorEastAsia" w:cs="ＭＳ 明朝" w:hint="eastAsia"/>
          <w:sz w:val="22"/>
          <w:szCs w:val="22"/>
        </w:rPr>
        <w:t>月中旬から</w:t>
      </w:r>
      <w:r w:rsidR="00916489" w:rsidRPr="00C969DD">
        <w:rPr>
          <w:rFonts w:asciiTheme="minorEastAsia" w:eastAsiaTheme="minorEastAsia" w:hAnsiTheme="minorEastAsia"/>
          <w:sz w:val="22"/>
          <w:szCs w:val="22"/>
        </w:rPr>
        <w:t>８</w:t>
      </w:r>
      <w:r w:rsidR="00462EA2" w:rsidRPr="00C969DD">
        <w:rPr>
          <w:rFonts w:asciiTheme="minorEastAsia" w:eastAsiaTheme="minorEastAsia" w:hAnsiTheme="minorEastAsia" w:cs="ＭＳ 明朝" w:hint="eastAsia"/>
          <w:sz w:val="22"/>
          <w:szCs w:val="22"/>
        </w:rPr>
        <w:t>月上旬までに羽化し、</w:t>
      </w:r>
      <w:r w:rsidR="00A4230E" w:rsidRPr="00C969DD">
        <w:rPr>
          <w:rFonts w:asciiTheme="minorEastAsia" w:eastAsiaTheme="minorEastAsia" w:hAnsiTheme="minorEastAsia" w:cs="ＭＳ 明朝" w:hint="eastAsia"/>
          <w:sz w:val="22"/>
          <w:szCs w:val="22"/>
        </w:rPr>
        <w:t>成虫になって</w:t>
      </w:r>
      <w:r w:rsidR="00462EA2" w:rsidRPr="00C969DD">
        <w:rPr>
          <w:rFonts w:asciiTheme="minorEastAsia" w:eastAsiaTheme="minorEastAsia" w:hAnsiTheme="minorEastAsia" w:cs="ＭＳ 明朝" w:hint="eastAsia"/>
          <w:sz w:val="22"/>
          <w:szCs w:val="22"/>
        </w:rPr>
        <w:t>新しい木を加害します</w:t>
      </w:r>
      <w:r w:rsidRPr="00C969DD">
        <w:rPr>
          <w:rFonts w:asciiTheme="minorEastAsia" w:eastAsiaTheme="minorEastAsia" w:hAnsiTheme="minorEastAsia" w:cs="ＭＳ 明朝" w:hint="eastAsia"/>
          <w:sz w:val="22"/>
          <w:szCs w:val="22"/>
        </w:rPr>
        <w:t>。</w:t>
      </w:r>
      <w:bookmarkStart w:id="0" w:name="_GoBack"/>
      <w:bookmarkEnd w:id="0"/>
    </w:p>
    <w:sectPr w:rsidR="00843648" w:rsidRPr="00C969DD" w:rsidSect="002C6D93">
      <w:type w:val="continuous"/>
      <w:pgSz w:w="11904" w:h="16836" w:code="9"/>
      <w:pgMar w:top="1134" w:right="1418" w:bottom="1134" w:left="1418" w:header="720" w:footer="720" w:gutter="0"/>
      <w:pgNumType w:start="1"/>
      <w:cols w:space="720"/>
      <w:noEndnote/>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09" w:rsidRDefault="00784509" w:rsidP="00923EA2">
      <w:r>
        <w:separator/>
      </w:r>
    </w:p>
  </w:endnote>
  <w:endnote w:type="continuationSeparator" w:id="0">
    <w:p w:rsidR="00784509" w:rsidRDefault="00784509" w:rsidP="0092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09" w:rsidRDefault="00784509">
      <w:pPr>
        <w:rPr>
          <w:rFonts w:cs="Times New Roman"/>
        </w:rPr>
      </w:pPr>
      <w:r>
        <w:rPr>
          <w:rFonts w:ascii="ＭＳ 明朝" w:hAnsi="Times New Roman" w:cs="Times New Roman"/>
          <w:color w:val="auto"/>
          <w:sz w:val="2"/>
          <w:szCs w:val="2"/>
        </w:rPr>
        <w:continuationSeparator/>
      </w:r>
    </w:p>
  </w:footnote>
  <w:footnote w:type="continuationSeparator" w:id="0">
    <w:p w:rsidR="00784509" w:rsidRDefault="00784509" w:rsidP="00923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920"/>
  <w:hyphenationZone w:val="0"/>
  <w:drawingGridHorizontalSpacing w:val="1"/>
  <w:drawingGridVerticalSpacing w:val="16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0A"/>
    <w:rsid w:val="000607D2"/>
    <w:rsid w:val="000610D1"/>
    <w:rsid w:val="000E2323"/>
    <w:rsid w:val="00152858"/>
    <w:rsid w:val="00156B15"/>
    <w:rsid w:val="00181727"/>
    <w:rsid w:val="001A59BF"/>
    <w:rsid w:val="001B6787"/>
    <w:rsid w:val="001D5964"/>
    <w:rsid w:val="001F488F"/>
    <w:rsid w:val="0027612C"/>
    <w:rsid w:val="00297ADA"/>
    <w:rsid w:val="002C6D93"/>
    <w:rsid w:val="002D05EE"/>
    <w:rsid w:val="002D66CE"/>
    <w:rsid w:val="00303B0A"/>
    <w:rsid w:val="00423CF1"/>
    <w:rsid w:val="0045753B"/>
    <w:rsid w:val="00462EA2"/>
    <w:rsid w:val="004758B6"/>
    <w:rsid w:val="0049155F"/>
    <w:rsid w:val="00492B5D"/>
    <w:rsid w:val="004C04AB"/>
    <w:rsid w:val="004D22FF"/>
    <w:rsid w:val="004E172A"/>
    <w:rsid w:val="004E36EA"/>
    <w:rsid w:val="004F0D72"/>
    <w:rsid w:val="004F5CB5"/>
    <w:rsid w:val="00545021"/>
    <w:rsid w:val="00552DA1"/>
    <w:rsid w:val="0058221F"/>
    <w:rsid w:val="0058447C"/>
    <w:rsid w:val="005F2938"/>
    <w:rsid w:val="00636305"/>
    <w:rsid w:val="006F636E"/>
    <w:rsid w:val="00751CD8"/>
    <w:rsid w:val="007614FC"/>
    <w:rsid w:val="00784509"/>
    <w:rsid w:val="007B1712"/>
    <w:rsid w:val="00804D12"/>
    <w:rsid w:val="008135ED"/>
    <w:rsid w:val="00814155"/>
    <w:rsid w:val="00840B56"/>
    <w:rsid w:val="00843648"/>
    <w:rsid w:val="008734CB"/>
    <w:rsid w:val="00897ED1"/>
    <w:rsid w:val="008A0975"/>
    <w:rsid w:val="008B513E"/>
    <w:rsid w:val="008E127F"/>
    <w:rsid w:val="00916489"/>
    <w:rsid w:val="00923EA2"/>
    <w:rsid w:val="009445BC"/>
    <w:rsid w:val="009E48B5"/>
    <w:rsid w:val="00A41344"/>
    <w:rsid w:val="00A4230E"/>
    <w:rsid w:val="00A50A18"/>
    <w:rsid w:val="00A5384B"/>
    <w:rsid w:val="00A87B74"/>
    <w:rsid w:val="00A95825"/>
    <w:rsid w:val="00B21926"/>
    <w:rsid w:val="00B251E5"/>
    <w:rsid w:val="00B44D95"/>
    <w:rsid w:val="00B74CBC"/>
    <w:rsid w:val="00BC45BF"/>
    <w:rsid w:val="00BE6A1D"/>
    <w:rsid w:val="00C06B9D"/>
    <w:rsid w:val="00C22059"/>
    <w:rsid w:val="00C324B8"/>
    <w:rsid w:val="00C92757"/>
    <w:rsid w:val="00C969DD"/>
    <w:rsid w:val="00CC78AD"/>
    <w:rsid w:val="00D0723E"/>
    <w:rsid w:val="00D514A8"/>
    <w:rsid w:val="00D5197B"/>
    <w:rsid w:val="00DA121D"/>
    <w:rsid w:val="00DA721F"/>
    <w:rsid w:val="00DB38FA"/>
    <w:rsid w:val="00DF6D82"/>
    <w:rsid w:val="00E13E8A"/>
    <w:rsid w:val="00E815C5"/>
    <w:rsid w:val="00E85895"/>
    <w:rsid w:val="00EC4C62"/>
    <w:rsid w:val="00F01327"/>
    <w:rsid w:val="00F116B6"/>
    <w:rsid w:val="00FA73FA"/>
    <w:rsid w:val="00FB6A7D"/>
    <w:rsid w:val="00FE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rules v:ext="edit">
        <o:r id="V:Rule1" type="callout" idref="#_x0000_s1043"/>
      </o:rules>
      <o:regrouptable v:ext="edit">
        <o:entry new="1" old="0"/>
      </o:regrouptable>
    </o:shapelayout>
  </w:shapeDefaults>
  <w:decimalSymbol w:val="."/>
  <w:listSeparator w:val=","/>
  <w15:docId w15:val="{0D371C62-CB1B-4D89-9095-0E015998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0A"/>
    <w:pPr>
      <w:widowControl w:val="0"/>
      <w:adjustRightInd w:val="0"/>
      <w:jc w:val="both"/>
      <w:textAlignment w:val="baseline"/>
    </w:pPr>
    <w:rPr>
      <w:rFonts w:ascii="Century" w:hAnsi="Century" w:cs="Century"/>
      <w:color w:val="000000"/>
      <w:sz w:val="24"/>
      <w:szCs w:val="24"/>
    </w:rPr>
  </w:style>
  <w:style w:type="paragraph" w:styleId="1">
    <w:name w:val="heading 1"/>
    <w:basedOn w:val="a"/>
    <w:next w:val="a"/>
    <w:qFormat/>
    <w:rsid w:val="00303B0A"/>
    <w:pPr>
      <w:keepNext/>
      <w:jc w:val="center"/>
      <w:outlineLvl w:val="0"/>
    </w:pPr>
    <w:rPr>
      <w:rFonts w:ascii="Arial" w:hAnsi="Arial" w:cs="Arial"/>
      <w:b/>
      <w:bCs/>
      <w:sz w:val="28"/>
      <w:szCs w:val="28"/>
    </w:rPr>
  </w:style>
  <w:style w:type="paragraph" w:styleId="2">
    <w:name w:val="heading 2"/>
    <w:basedOn w:val="a"/>
    <w:next w:val="a"/>
    <w:qFormat/>
    <w:rsid w:val="00303B0A"/>
    <w:pPr>
      <w:keepNext/>
      <w:outlineLvl w:val="1"/>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D72"/>
    <w:rPr>
      <w:rFonts w:ascii="Arial" w:eastAsia="ＭＳ ゴシック" w:hAnsi="Arial" w:cs="Times New Roman"/>
      <w:sz w:val="18"/>
      <w:szCs w:val="18"/>
    </w:rPr>
  </w:style>
  <w:style w:type="paragraph" w:styleId="a4">
    <w:name w:val="header"/>
    <w:basedOn w:val="a"/>
    <w:link w:val="a5"/>
    <w:uiPriority w:val="99"/>
    <w:semiHidden/>
    <w:unhideWhenUsed/>
    <w:rsid w:val="00923EA2"/>
    <w:pPr>
      <w:tabs>
        <w:tab w:val="center" w:pos="4252"/>
        <w:tab w:val="right" w:pos="8504"/>
      </w:tabs>
      <w:snapToGrid w:val="0"/>
    </w:pPr>
  </w:style>
  <w:style w:type="character" w:customStyle="1" w:styleId="a5">
    <w:name w:val="ヘッダー (文字)"/>
    <w:basedOn w:val="a0"/>
    <w:link w:val="a4"/>
    <w:uiPriority w:val="99"/>
    <w:semiHidden/>
    <w:rsid w:val="00923EA2"/>
    <w:rPr>
      <w:rFonts w:ascii="Century" w:hAnsi="Century" w:cs="Century"/>
      <w:color w:val="000000"/>
      <w:sz w:val="24"/>
      <w:szCs w:val="24"/>
    </w:rPr>
  </w:style>
  <w:style w:type="paragraph" w:styleId="a6">
    <w:name w:val="footer"/>
    <w:basedOn w:val="a"/>
    <w:link w:val="a7"/>
    <w:uiPriority w:val="99"/>
    <w:semiHidden/>
    <w:unhideWhenUsed/>
    <w:rsid w:val="00923EA2"/>
    <w:pPr>
      <w:tabs>
        <w:tab w:val="center" w:pos="4252"/>
        <w:tab w:val="right" w:pos="8504"/>
      </w:tabs>
      <w:snapToGrid w:val="0"/>
    </w:pPr>
  </w:style>
  <w:style w:type="character" w:customStyle="1" w:styleId="a7">
    <w:name w:val="フッター (文字)"/>
    <w:basedOn w:val="a0"/>
    <w:link w:val="a6"/>
    <w:uiPriority w:val="99"/>
    <w:semiHidden/>
    <w:rsid w:val="00923EA2"/>
    <w:rPr>
      <w:rFonts w:ascii="Century" w:hAnsi="Century" w:cs="Century"/>
      <w:color w:val="000000"/>
      <w:sz w:val="24"/>
      <w:szCs w:val="24"/>
    </w:rPr>
  </w:style>
  <w:style w:type="table" w:styleId="a8">
    <w:name w:val="Table Grid"/>
    <w:basedOn w:val="a1"/>
    <w:uiPriority w:val="59"/>
    <w:rsid w:val="00A50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50A18"/>
    <w:rPr>
      <w:sz w:val="18"/>
      <w:szCs w:val="18"/>
    </w:rPr>
  </w:style>
  <w:style w:type="paragraph" w:styleId="aa">
    <w:name w:val="annotation text"/>
    <w:basedOn w:val="a"/>
    <w:link w:val="ab"/>
    <w:uiPriority w:val="99"/>
    <w:semiHidden/>
    <w:unhideWhenUsed/>
    <w:rsid w:val="00A50A18"/>
    <w:pPr>
      <w:jc w:val="left"/>
    </w:pPr>
  </w:style>
  <w:style w:type="character" w:customStyle="1" w:styleId="ab">
    <w:name w:val="コメント文字列 (文字)"/>
    <w:basedOn w:val="a0"/>
    <w:link w:val="aa"/>
    <w:uiPriority w:val="99"/>
    <w:semiHidden/>
    <w:rsid w:val="00A50A18"/>
    <w:rPr>
      <w:rFonts w:ascii="Century" w:hAnsi="Century" w:cs="Century"/>
      <w:color w:val="000000"/>
      <w:sz w:val="24"/>
      <w:szCs w:val="24"/>
    </w:rPr>
  </w:style>
  <w:style w:type="paragraph" w:styleId="ac">
    <w:name w:val="annotation subject"/>
    <w:basedOn w:val="aa"/>
    <w:next w:val="aa"/>
    <w:link w:val="ad"/>
    <w:uiPriority w:val="99"/>
    <w:semiHidden/>
    <w:unhideWhenUsed/>
    <w:rsid w:val="00A50A18"/>
    <w:rPr>
      <w:b/>
      <w:bCs/>
    </w:rPr>
  </w:style>
  <w:style w:type="character" w:customStyle="1" w:styleId="ad">
    <w:name w:val="コメント内容 (文字)"/>
    <w:basedOn w:val="ab"/>
    <w:link w:val="ac"/>
    <w:uiPriority w:val="99"/>
    <w:semiHidden/>
    <w:rsid w:val="00A50A18"/>
    <w:rPr>
      <w:rFonts w:ascii="Century" w:hAnsi="Century" w:cs="Century"/>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ナラ材の有効活用について</vt:lpstr>
      <vt:lpstr>ナラ材の有効活用について</vt:lpstr>
    </vt:vector>
  </TitlesOfParts>
  <Company>山形県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ナラ材の有効活用について</dc:title>
  <dc:creator>user</dc:creator>
  <cp:lastModifiedBy>user</cp:lastModifiedBy>
  <cp:revision>2</cp:revision>
  <cp:lastPrinted>2021-06-25T07:59:00Z</cp:lastPrinted>
  <dcterms:created xsi:type="dcterms:W3CDTF">2021-06-29T04:32:00Z</dcterms:created>
  <dcterms:modified xsi:type="dcterms:W3CDTF">2021-06-29T04:32:00Z</dcterms:modified>
</cp:coreProperties>
</file>