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7DE" w:rsidRPr="00406148" w:rsidRDefault="00762EED" w:rsidP="00AA77DE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令和</w:t>
      </w:r>
      <w:r w:rsidR="00C230DF">
        <w:rPr>
          <w:rFonts w:ascii="ＭＳ 明朝" w:eastAsia="ＭＳ 明朝" w:hAnsi="ＭＳ 明朝" w:hint="eastAsia"/>
          <w:sz w:val="32"/>
        </w:rPr>
        <w:t>３</w:t>
      </w:r>
      <w:r w:rsidR="00790795">
        <w:rPr>
          <w:rFonts w:ascii="ＭＳ 明朝" w:eastAsia="ＭＳ 明朝" w:hAnsi="ＭＳ 明朝" w:hint="eastAsia"/>
          <w:sz w:val="32"/>
        </w:rPr>
        <w:t>年度山形県看護師等確保推進会議</w:t>
      </w:r>
    </w:p>
    <w:p w:rsidR="00AA77DE" w:rsidRPr="00F87FEC" w:rsidRDefault="00AA77DE" w:rsidP="00AA77DE">
      <w:pPr>
        <w:jc w:val="center"/>
        <w:rPr>
          <w:rFonts w:ascii="ＭＳ 明朝" w:eastAsia="ＭＳ 明朝" w:hAnsi="ＭＳ 明朝"/>
          <w:sz w:val="24"/>
        </w:rPr>
      </w:pPr>
    </w:p>
    <w:p w:rsidR="00AA77DE" w:rsidRPr="00F87FEC" w:rsidRDefault="00AA77DE" w:rsidP="00AA77DE">
      <w:pPr>
        <w:jc w:val="right"/>
        <w:rPr>
          <w:rFonts w:ascii="ＭＳ 明朝" w:eastAsia="ＭＳ 明朝" w:hAnsi="ＭＳ 明朝"/>
          <w:sz w:val="24"/>
        </w:rPr>
      </w:pPr>
      <w:r w:rsidRPr="00F87FEC">
        <w:rPr>
          <w:rFonts w:ascii="ＭＳ 明朝" w:eastAsia="ＭＳ 明朝" w:hAnsi="ＭＳ 明朝" w:hint="eastAsia"/>
          <w:sz w:val="24"/>
        </w:rPr>
        <w:t>日時：</w:t>
      </w:r>
      <w:r w:rsidR="004B72CC">
        <w:rPr>
          <w:rFonts w:ascii="ＭＳ 明朝" w:eastAsia="ＭＳ 明朝" w:hAnsi="ＭＳ 明朝" w:hint="eastAsia"/>
          <w:sz w:val="24"/>
        </w:rPr>
        <w:t>令和３</w:t>
      </w:r>
      <w:r>
        <w:rPr>
          <w:rFonts w:ascii="ＭＳ 明朝" w:eastAsia="ＭＳ 明朝" w:hAnsi="ＭＳ 明朝" w:hint="eastAsia"/>
          <w:sz w:val="24"/>
        </w:rPr>
        <w:t>年11月</w:t>
      </w:r>
      <w:r w:rsidR="00957E1B">
        <w:rPr>
          <w:rFonts w:ascii="ＭＳ 明朝" w:eastAsia="ＭＳ 明朝" w:hAnsi="ＭＳ 明朝" w:hint="eastAsia"/>
          <w:sz w:val="24"/>
        </w:rPr>
        <w:t>10</w:t>
      </w:r>
      <w:r>
        <w:rPr>
          <w:rFonts w:ascii="ＭＳ 明朝" w:eastAsia="ＭＳ 明朝" w:hAnsi="ＭＳ 明朝" w:hint="eastAsia"/>
          <w:sz w:val="24"/>
        </w:rPr>
        <w:t>日（</w:t>
      </w:r>
      <w:r w:rsidR="004B72CC">
        <w:rPr>
          <w:rFonts w:ascii="ＭＳ 明朝" w:eastAsia="ＭＳ 明朝" w:hAnsi="ＭＳ 明朝" w:hint="eastAsia"/>
          <w:sz w:val="24"/>
        </w:rPr>
        <w:t>水</w:t>
      </w:r>
      <w:r>
        <w:rPr>
          <w:rFonts w:ascii="ＭＳ 明朝" w:eastAsia="ＭＳ 明朝" w:hAnsi="ＭＳ 明朝" w:hint="eastAsia"/>
          <w:sz w:val="24"/>
        </w:rPr>
        <w:t>）</w:t>
      </w:r>
      <w:r w:rsidR="004B72CC">
        <w:rPr>
          <w:rFonts w:ascii="ＭＳ 明朝" w:eastAsia="ＭＳ 明朝" w:hAnsi="ＭＳ 明朝" w:hint="eastAsia"/>
          <w:sz w:val="24"/>
        </w:rPr>
        <w:t>14</w:t>
      </w:r>
      <w:r>
        <w:rPr>
          <w:rFonts w:ascii="ＭＳ 明朝" w:eastAsia="ＭＳ 明朝" w:hAnsi="ＭＳ 明朝" w:hint="eastAsia"/>
          <w:sz w:val="24"/>
        </w:rPr>
        <w:t>時～</w:t>
      </w:r>
      <w:r w:rsidR="004B72CC">
        <w:rPr>
          <w:rFonts w:ascii="ＭＳ 明朝" w:eastAsia="ＭＳ 明朝" w:hAnsi="ＭＳ 明朝" w:hint="eastAsia"/>
          <w:sz w:val="24"/>
        </w:rPr>
        <w:t>16</w:t>
      </w:r>
      <w:r>
        <w:rPr>
          <w:rFonts w:ascii="ＭＳ 明朝" w:eastAsia="ＭＳ 明朝" w:hAnsi="ＭＳ 明朝" w:hint="eastAsia"/>
          <w:sz w:val="24"/>
        </w:rPr>
        <w:t>時</w:t>
      </w:r>
    </w:p>
    <w:p w:rsidR="00AA77DE" w:rsidRPr="00F87FEC" w:rsidRDefault="00AA77DE" w:rsidP="004B72CC">
      <w:pPr>
        <w:wordWrap w:val="0"/>
        <w:ind w:right="600"/>
        <w:jc w:val="right"/>
        <w:rPr>
          <w:rFonts w:ascii="ＭＳ 明朝" w:eastAsia="ＭＳ 明朝" w:hAnsi="ＭＳ 明朝"/>
          <w:sz w:val="24"/>
        </w:rPr>
      </w:pPr>
      <w:r w:rsidRPr="00F87FEC">
        <w:rPr>
          <w:rFonts w:ascii="ＭＳ 明朝" w:eastAsia="ＭＳ 明朝" w:hAnsi="ＭＳ 明朝" w:hint="eastAsia"/>
          <w:sz w:val="24"/>
        </w:rPr>
        <w:t>場所：</w:t>
      </w:r>
      <w:r w:rsidR="004B72CC">
        <w:rPr>
          <w:rFonts w:ascii="ＭＳ 明朝" w:eastAsia="ＭＳ 明朝" w:hAnsi="ＭＳ 明朝" w:hint="eastAsia"/>
          <w:sz w:val="24"/>
        </w:rPr>
        <w:t>山形県自治会館　４０１会議室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AA77DE" w:rsidRPr="00F87FEC" w:rsidRDefault="00AA77DE" w:rsidP="00AA77DE">
      <w:pPr>
        <w:jc w:val="center"/>
        <w:rPr>
          <w:rFonts w:ascii="ＭＳ 明朝" w:eastAsia="ＭＳ 明朝" w:hAnsi="ＭＳ 明朝"/>
          <w:sz w:val="24"/>
        </w:rPr>
      </w:pPr>
    </w:p>
    <w:p w:rsidR="00AA77DE" w:rsidRDefault="00AA77DE" w:rsidP="00AA77DE">
      <w:pPr>
        <w:jc w:val="center"/>
        <w:rPr>
          <w:rFonts w:ascii="ＭＳ 明朝" w:eastAsia="ＭＳ 明朝" w:hAnsi="ＭＳ 明朝"/>
          <w:sz w:val="24"/>
        </w:rPr>
      </w:pPr>
      <w:r w:rsidRPr="00F87FEC">
        <w:rPr>
          <w:rFonts w:ascii="ＭＳ 明朝" w:eastAsia="ＭＳ 明朝" w:hAnsi="ＭＳ 明朝" w:hint="eastAsia"/>
          <w:sz w:val="24"/>
        </w:rPr>
        <w:t>次　　　第</w:t>
      </w:r>
    </w:p>
    <w:p w:rsidR="004B72CC" w:rsidRPr="00F87FEC" w:rsidRDefault="004B72CC" w:rsidP="00AA77DE">
      <w:pPr>
        <w:jc w:val="center"/>
        <w:rPr>
          <w:rFonts w:ascii="ＭＳ 明朝" w:eastAsia="ＭＳ 明朝" w:hAnsi="ＭＳ 明朝"/>
          <w:sz w:val="24"/>
        </w:rPr>
      </w:pPr>
    </w:p>
    <w:p w:rsidR="00AA77DE" w:rsidRDefault="00AA77DE" w:rsidP="00AA77DE">
      <w:pPr>
        <w:jc w:val="left"/>
        <w:rPr>
          <w:rFonts w:ascii="ＭＳ 明朝" w:eastAsia="ＭＳ 明朝" w:hAnsi="ＭＳ 明朝"/>
          <w:sz w:val="24"/>
        </w:rPr>
      </w:pPr>
      <w:r w:rsidRPr="00F87FEC">
        <w:rPr>
          <w:rFonts w:ascii="ＭＳ 明朝" w:eastAsia="ＭＳ 明朝" w:hAnsi="ＭＳ 明朝" w:hint="eastAsia"/>
          <w:sz w:val="24"/>
        </w:rPr>
        <w:t>１　開　会</w:t>
      </w:r>
    </w:p>
    <w:p w:rsidR="00762EED" w:rsidRPr="00F87FEC" w:rsidRDefault="00762EED" w:rsidP="00AA77DE">
      <w:pPr>
        <w:jc w:val="left"/>
        <w:rPr>
          <w:rFonts w:ascii="ＭＳ 明朝" w:eastAsia="ＭＳ 明朝" w:hAnsi="ＭＳ 明朝"/>
          <w:sz w:val="24"/>
        </w:rPr>
      </w:pPr>
    </w:p>
    <w:p w:rsidR="00AA77DE" w:rsidRDefault="00AA77DE" w:rsidP="00AA77DE">
      <w:pPr>
        <w:jc w:val="left"/>
        <w:rPr>
          <w:rFonts w:ascii="ＭＳ 明朝" w:eastAsia="ＭＳ 明朝" w:hAnsi="ＭＳ 明朝"/>
          <w:sz w:val="24"/>
        </w:rPr>
      </w:pPr>
      <w:r w:rsidRPr="00F87FEC">
        <w:rPr>
          <w:rFonts w:ascii="ＭＳ 明朝" w:eastAsia="ＭＳ 明朝" w:hAnsi="ＭＳ 明朝" w:hint="eastAsia"/>
          <w:sz w:val="24"/>
        </w:rPr>
        <w:t>２　あいさつ</w:t>
      </w:r>
    </w:p>
    <w:p w:rsidR="00762EED" w:rsidRDefault="00762EED" w:rsidP="00AA77DE">
      <w:pPr>
        <w:jc w:val="left"/>
        <w:rPr>
          <w:rFonts w:ascii="ＭＳ 明朝" w:eastAsia="ＭＳ 明朝" w:hAnsi="ＭＳ 明朝"/>
          <w:sz w:val="24"/>
        </w:rPr>
      </w:pPr>
    </w:p>
    <w:p w:rsidR="00AA77DE" w:rsidRPr="00F87FEC" w:rsidRDefault="00AA77DE" w:rsidP="00AA77DE">
      <w:pPr>
        <w:jc w:val="left"/>
        <w:rPr>
          <w:rFonts w:ascii="ＭＳ 明朝" w:eastAsia="ＭＳ 明朝" w:hAnsi="ＭＳ 明朝"/>
          <w:sz w:val="24"/>
        </w:rPr>
      </w:pPr>
      <w:r w:rsidRPr="00F87FEC">
        <w:rPr>
          <w:rFonts w:ascii="ＭＳ 明朝" w:eastAsia="ＭＳ 明朝" w:hAnsi="ＭＳ 明朝" w:hint="eastAsia"/>
          <w:sz w:val="24"/>
        </w:rPr>
        <w:t>３　報　告</w:t>
      </w:r>
    </w:p>
    <w:p w:rsidR="00A50704" w:rsidRDefault="00762EED" w:rsidP="00AA77D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</w:t>
      </w:r>
      <w:r w:rsidR="00A50704">
        <w:rPr>
          <w:rFonts w:ascii="ＭＳ 明朝" w:eastAsia="ＭＳ 明朝" w:hAnsi="ＭＳ 明朝" w:hint="eastAsia"/>
          <w:sz w:val="24"/>
        </w:rPr>
        <w:t>「山形方式・看護師等生涯サポートプログラム」の進捗状況及び</w:t>
      </w:r>
    </w:p>
    <w:p w:rsidR="00AA77DE" w:rsidRDefault="00762EED" w:rsidP="00A50704">
      <w:pPr>
        <w:ind w:firstLineChars="500" w:firstLine="1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令和２</w:t>
      </w:r>
      <w:r w:rsidR="00AA77DE" w:rsidRPr="00F87FEC">
        <w:rPr>
          <w:rFonts w:ascii="ＭＳ 明朝" w:eastAsia="ＭＳ 明朝" w:hAnsi="ＭＳ 明朝" w:hint="eastAsia"/>
          <w:sz w:val="24"/>
        </w:rPr>
        <w:t>年度看護師等確保対策の</w:t>
      </w:r>
      <w:r w:rsidR="00A50704">
        <w:rPr>
          <w:rFonts w:ascii="ＭＳ 明朝" w:eastAsia="ＭＳ 明朝" w:hAnsi="ＭＳ 明朝" w:hint="eastAsia"/>
          <w:sz w:val="24"/>
        </w:rPr>
        <w:t>主な取り組み</w:t>
      </w:r>
      <w:r w:rsidR="00957E1B">
        <w:rPr>
          <w:rFonts w:ascii="ＭＳ 明朝" w:eastAsia="ＭＳ 明朝" w:hAnsi="ＭＳ 明朝" w:hint="eastAsia"/>
          <w:sz w:val="24"/>
        </w:rPr>
        <w:t>について</w:t>
      </w:r>
      <w:r w:rsidR="008017B2">
        <w:rPr>
          <w:rFonts w:ascii="ＭＳ 明朝" w:eastAsia="ＭＳ 明朝" w:hAnsi="ＭＳ 明朝" w:hint="eastAsia"/>
          <w:sz w:val="24"/>
        </w:rPr>
        <w:t xml:space="preserve">　</w:t>
      </w:r>
      <w:r w:rsidR="000D0DE2">
        <w:rPr>
          <w:rFonts w:ascii="ＭＳ 明朝" w:eastAsia="ＭＳ 明朝" w:hAnsi="ＭＳ 明朝" w:hint="eastAsia"/>
          <w:sz w:val="24"/>
        </w:rPr>
        <w:t xml:space="preserve">　　　【資料１】</w:t>
      </w:r>
    </w:p>
    <w:p w:rsidR="00AA77DE" w:rsidRPr="00762EED" w:rsidRDefault="00762EED" w:rsidP="00AA77D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　　</w:t>
      </w:r>
    </w:p>
    <w:p w:rsidR="00A50704" w:rsidRDefault="00AA77DE" w:rsidP="00AA77D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</w:t>
      </w:r>
      <w:r w:rsidR="00762EED">
        <w:rPr>
          <w:rFonts w:ascii="ＭＳ 明朝" w:eastAsia="ＭＳ 明朝" w:hAnsi="ＭＳ 明朝" w:hint="eastAsia"/>
          <w:sz w:val="24"/>
        </w:rPr>
        <w:t>令和３</w:t>
      </w:r>
      <w:r w:rsidRPr="00F87FEC">
        <w:rPr>
          <w:rFonts w:ascii="ＭＳ 明朝" w:eastAsia="ＭＳ 明朝" w:hAnsi="ＭＳ 明朝" w:hint="eastAsia"/>
          <w:sz w:val="24"/>
        </w:rPr>
        <w:t>年度</w:t>
      </w:r>
      <w:r w:rsidR="00A50704">
        <w:rPr>
          <w:rFonts w:ascii="ＭＳ 明朝" w:eastAsia="ＭＳ 明朝" w:hAnsi="ＭＳ 明朝" w:hint="eastAsia"/>
          <w:sz w:val="24"/>
        </w:rPr>
        <w:t>山形県看護師確保対策及び主な</w:t>
      </w:r>
      <w:r w:rsidRPr="00F87FEC">
        <w:rPr>
          <w:rFonts w:ascii="ＭＳ 明朝" w:eastAsia="ＭＳ 明朝" w:hAnsi="ＭＳ 明朝" w:hint="eastAsia"/>
          <w:sz w:val="24"/>
        </w:rPr>
        <w:t>事業</w:t>
      </w:r>
      <w:r>
        <w:rPr>
          <w:rFonts w:ascii="ＭＳ 明朝" w:eastAsia="ＭＳ 明朝" w:hAnsi="ＭＳ 明朝" w:hint="eastAsia"/>
          <w:sz w:val="24"/>
        </w:rPr>
        <w:t>実施状況</w:t>
      </w:r>
      <w:r w:rsidRPr="00F87FEC">
        <w:rPr>
          <w:rFonts w:ascii="ＭＳ 明朝" w:eastAsia="ＭＳ 明朝" w:hAnsi="ＭＳ 明朝" w:hint="eastAsia"/>
          <w:sz w:val="24"/>
        </w:rPr>
        <w:t>について</w:t>
      </w:r>
    </w:p>
    <w:p w:rsidR="00AA77DE" w:rsidRDefault="00AA77DE" w:rsidP="00A50704">
      <w:pPr>
        <w:ind w:firstLineChars="2100" w:firstLine="50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="008017B2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8017B2">
        <w:rPr>
          <w:rFonts w:ascii="ＭＳ 明朝" w:eastAsia="ＭＳ 明朝" w:hAnsi="ＭＳ 明朝" w:hint="eastAsia"/>
          <w:sz w:val="24"/>
        </w:rPr>
        <w:t xml:space="preserve">　</w:t>
      </w:r>
      <w:r w:rsidR="000D0DE2">
        <w:rPr>
          <w:rFonts w:ascii="ＭＳ 明朝" w:eastAsia="ＭＳ 明朝" w:hAnsi="ＭＳ 明朝" w:hint="eastAsia"/>
          <w:sz w:val="24"/>
        </w:rPr>
        <w:t xml:space="preserve">　　【資料２】</w:t>
      </w:r>
    </w:p>
    <w:p w:rsidR="00CA03A4" w:rsidRDefault="00CA03A4" w:rsidP="00AA77DE">
      <w:pPr>
        <w:ind w:firstLineChars="200" w:firstLine="480"/>
        <w:rPr>
          <w:rFonts w:ascii="ＭＳ 明朝" w:eastAsia="ＭＳ 明朝" w:hAnsi="ＭＳ 明朝"/>
          <w:sz w:val="24"/>
        </w:rPr>
      </w:pPr>
    </w:p>
    <w:p w:rsidR="00AA77DE" w:rsidRPr="00F87FEC" w:rsidRDefault="00AA77DE" w:rsidP="00AA77DE">
      <w:pPr>
        <w:ind w:left="1200" w:hangingChars="500" w:hanging="1200"/>
        <w:rPr>
          <w:rFonts w:ascii="ＭＳ 明朝" w:eastAsia="ＭＳ 明朝" w:hAnsi="ＭＳ 明朝"/>
          <w:sz w:val="24"/>
        </w:rPr>
      </w:pPr>
      <w:r w:rsidRPr="00F87FEC">
        <w:rPr>
          <w:rFonts w:ascii="ＭＳ 明朝" w:eastAsia="ＭＳ 明朝" w:hAnsi="ＭＳ 明朝" w:hint="eastAsia"/>
          <w:sz w:val="24"/>
        </w:rPr>
        <w:t>４　協　議</w:t>
      </w:r>
    </w:p>
    <w:p w:rsidR="00762EED" w:rsidRDefault="004B72CC" w:rsidP="00263CEB">
      <w:pPr>
        <w:pStyle w:val="a7"/>
        <w:numPr>
          <w:ilvl w:val="0"/>
          <w:numId w:val="1"/>
        </w:numPr>
        <w:ind w:leftChars="0" w:rightChars="-136" w:right="-286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第７次</w:t>
      </w:r>
      <w:r w:rsidR="000A7F0F">
        <w:rPr>
          <w:rFonts w:ascii="ＭＳ 明朝" w:eastAsia="ＭＳ 明朝" w:hAnsi="ＭＳ 明朝"/>
          <w:sz w:val="24"/>
        </w:rPr>
        <w:t>山形</w:t>
      </w:r>
      <w:r>
        <w:rPr>
          <w:rFonts w:ascii="ＭＳ 明朝" w:eastAsia="ＭＳ 明朝" w:hAnsi="ＭＳ 明朝"/>
          <w:sz w:val="24"/>
        </w:rPr>
        <w:t>県保健医療計画中間見直しについて</w:t>
      </w:r>
      <w:r w:rsidR="000D0DE2">
        <w:rPr>
          <w:rFonts w:ascii="ＭＳ 明朝" w:eastAsia="ＭＳ 明朝" w:hAnsi="ＭＳ 明朝"/>
          <w:sz w:val="24"/>
        </w:rPr>
        <w:t xml:space="preserve">　　　　</w:t>
      </w:r>
      <w:r w:rsidR="00A50704">
        <w:rPr>
          <w:rFonts w:ascii="ＭＳ 明朝" w:eastAsia="ＭＳ 明朝" w:hAnsi="ＭＳ 明朝"/>
          <w:sz w:val="24"/>
        </w:rPr>
        <w:t xml:space="preserve">　</w:t>
      </w:r>
      <w:r w:rsidR="000D0DE2">
        <w:rPr>
          <w:rFonts w:ascii="ＭＳ 明朝" w:eastAsia="ＭＳ 明朝" w:hAnsi="ＭＳ 明朝"/>
          <w:sz w:val="24"/>
        </w:rPr>
        <w:t xml:space="preserve">　　</w:t>
      </w:r>
      <w:bookmarkStart w:id="0" w:name="_GoBack"/>
      <w:bookmarkEnd w:id="0"/>
      <w:r w:rsidR="000D0DE2">
        <w:rPr>
          <w:rFonts w:ascii="ＭＳ 明朝" w:eastAsia="ＭＳ 明朝" w:hAnsi="ＭＳ 明朝"/>
          <w:sz w:val="24"/>
        </w:rPr>
        <w:t>【資料３】</w:t>
      </w:r>
    </w:p>
    <w:p w:rsidR="00762EED" w:rsidRDefault="00762EED" w:rsidP="00762EED">
      <w:pPr>
        <w:jc w:val="left"/>
        <w:rPr>
          <w:rFonts w:ascii="ＭＳ 明朝" w:eastAsia="ＭＳ 明朝" w:hAnsi="ＭＳ 明朝"/>
          <w:sz w:val="24"/>
        </w:rPr>
      </w:pPr>
    </w:p>
    <w:p w:rsidR="00762EED" w:rsidRPr="00762EED" w:rsidRDefault="002707C8" w:rsidP="00263CEB">
      <w:pPr>
        <w:ind w:rightChars="-136" w:right="-286" w:firstLineChars="200" w:firstLine="480"/>
        <w:jc w:val="left"/>
        <w:rPr>
          <w:rFonts w:ascii="ＭＳ 明朝" w:eastAsia="ＭＳ 明朝" w:hAnsi="ＭＳ 明朝"/>
          <w:sz w:val="24"/>
        </w:rPr>
      </w:pPr>
      <w:r w:rsidRPr="00762EED">
        <w:rPr>
          <w:rFonts w:ascii="ＭＳ 明朝" w:eastAsia="ＭＳ 明朝" w:hAnsi="ＭＳ 明朝" w:hint="eastAsia"/>
          <w:sz w:val="24"/>
        </w:rPr>
        <w:t>（２）</w:t>
      </w:r>
      <w:r w:rsidR="00762EED" w:rsidRPr="00762EED">
        <w:rPr>
          <w:rFonts w:ascii="ＭＳ 明朝" w:eastAsia="ＭＳ 明朝" w:hAnsi="ＭＳ 明朝" w:hint="eastAsia"/>
          <w:sz w:val="24"/>
        </w:rPr>
        <w:t>令和４年度の看護師確保対策の施策の方向性について</w:t>
      </w:r>
      <w:r w:rsidR="000D0DE2">
        <w:rPr>
          <w:rFonts w:ascii="ＭＳ 明朝" w:eastAsia="ＭＳ 明朝" w:hAnsi="ＭＳ 明朝" w:hint="eastAsia"/>
          <w:sz w:val="24"/>
        </w:rPr>
        <w:t xml:space="preserve">　　</w:t>
      </w:r>
      <w:r w:rsidR="00A50704">
        <w:rPr>
          <w:rFonts w:ascii="ＭＳ 明朝" w:eastAsia="ＭＳ 明朝" w:hAnsi="ＭＳ 明朝" w:hint="eastAsia"/>
          <w:sz w:val="24"/>
        </w:rPr>
        <w:t xml:space="preserve">　</w:t>
      </w:r>
      <w:r w:rsidR="000D0DE2">
        <w:rPr>
          <w:rFonts w:ascii="ＭＳ 明朝" w:eastAsia="ＭＳ 明朝" w:hAnsi="ＭＳ 明朝" w:hint="eastAsia"/>
          <w:sz w:val="24"/>
        </w:rPr>
        <w:t xml:space="preserve">　【資料４】</w:t>
      </w:r>
    </w:p>
    <w:p w:rsidR="00CA03A4" w:rsidRPr="00762EED" w:rsidRDefault="00CA03A4" w:rsidP="00762EED">
      <w:pPr>
        <w:jc w:val="left"/>
        <w:rPr>
          <w:rFonts w:ascii="ＭＳ 明朝" w:eastAsia="ＭＳ 明朝" w:hAnsi="ＭＳ 明朝"/>
          <w:sz w:val="24"/>
        </w:rPr>
      </w:pPr>
    </w:p>
    <w:p w:rsidR="00AA77DE" w:rsidRPr="00F87FEC" w:rsidRDefault="00AA77DE" w:rsidP="00AA77DE">
      <w:pPr>
        <w:jc w:val="left"/>
        <w:rPr>
          <w:rFonts w:ascii="ＭＳ 明朝" w:eastAsia="ＭＳ 明朝" w:hAnsi="ＭＳ 明朝"/>
          <w:sz w:val="24"/>
        </w:rPr>
      </w:pPr>
      <w:r w:rsidRPr="00F87FEC">
        <w:rPr>
          <w:rFonts w:ascii="ＭＳ 明朝" w:eastAsia="ＭＳ 明朝" w:hAnsi="ＭＳ 明朝" w:hint="eastAsia"/>
          <w:sz w:val="24"/>
        </w:rPr>
        <w:t>５　その他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 w:rsidR="008017B2">
        <w:rPr>
          <w:rFonts w:ascii="ＭＳ 明朝" w:eastAsia="ＭＳ 明朝" w:hAnsi="ＭＳ 明朝" w:hint="eastAsia"/>
          <w:sz w:val="24"/>
        </w:rPr>
        <w:t xml:space="preserve">  　　</w:t>
      </w:r>
    </w:p>
    <w:p w:rsidR="00AA77DE" w:rsidRPr="00762EED" w:rsidRDefault="00AA77DE" w:rsidP="00AA77DE">
      <w:pPr>
        <w:jc w:val="left"/>
        <w:rPr>
          <w:rFonts w:ascii="ＭＳ 明朝" w:eastAsia="ＭＳ 明朝" w:hAnsi="ＭＳ 明朝"/>
          <w:sz w:val="24"/>
        </w:rPr>
      </w:pPr>
    </w:p>
    <w:p w:rsidR="00AA77DE" w:rsidRPr="00F87FEC" w:rsidRDefault="00AA77DE" w:rsidP="00AA77DE">
      <w:pPr>
        <w:jc w:val="left"/>
        <w:rPr>
          <w:rFonts w:ascii="ＭＳ 明朝" w:eastAsia="ＭＳ 明朝" w:hAnsi="ＭＳ 明朝"/>
          <w:sz w:val="24"/>
        </w:rPr>
      </w:pPr>
      <w:r w:rsidRPr="00F87FEC">
        <w:rPr>
          <w:rFonts w:ascii="ＭＳ 明朝" w:eastAsia="ＭＳ 明朝" w:hAnsi="ＭＳ 明朝" w:hint="eastAsia"/>
          <w:sz w:val="24"/>
        </w:rPr>
        <w:t>６　閉　会</w:t>
      </w:r>
    </w:p>
    <w:p w:rsidR="00AA77DE" w:rsidRPr="00F87FEC" w:rsidRDefault="00AA77DE" w:rsidP="00AA77DE">
      <w:pPr>
        <w:jc w:val="left"/>
        <w:rPr>
          <w:rFonts w:ascii="ＭＳ 明朝" w:eastAsia="ＭＳ 明朝" w:hAnsi="ＭＳ 明朝"/>
          <w:sz w:val="24"/>
        </w:rPr>
      </w:pPr>
    </w:p>
    <w:p w:rsidR="009866C5" w:rsidRDefault="009866C5"/>
    <w:p w:rsidR="00500190" w:rsidRDefault="00500190"/>
    <w:sectPr w:rsidR="00500190" w:rsidSect="008017B2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38B" w:rsidRDefault="00A4138B" w:rsidP="00500190">
      <w:r>
        <w:separator/>
      </w:r>
    </w:p>
  </w:endnote>
  <w:endnote w:type="continuationSeparator" w:id="0">
    <w:p w:rsidR="00A4138B" w:rsidRDefault="00A4138B" w:rsidP="0050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38B" w:rsidRDefault="00A4138B" w:rsidP="00500190">
      <w:r>
        <w:separator/>
      </w:r>
    </w:p>
  </w:footnote>
  <w:footnote w:type="continuationSeparator" w:id="0">
    <w:p w:rsidR="00A4138B" w:rsidRDefault="00A4138B" w:rsidP="00500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77E65"/>
    <w:multiLevelType w:val="hybridMultilevel"/>
    <w:tmpl w:val="9B00C6C2"/>
    <w:lvl w:ilvl="0" w:tplc="E68E55E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DE"/>
    <w:rsid w:val="000A7F0F"/>
    <w:rsid w:val="000D0DE2"/>
    <w:rsid w:val="002301C0"/>
    <w:rsid w:val="00263CEB"/>
    <w:rsid w:val="002707C8"/>
    <w:rsid w:val="004B72CC"/>
    <w:rsid w:val="00500190"/>
    <w:rsid w:val="006D5765"/>
    <w:rsid w:val="00762EED"/>
    <w:rsid w:val="00790795"/>
    <w:rsid w:val="008017B2"/>
    <w:rsid w:val="00951591"/>
    <w:rsid w:val="00957E1B"/>
    <w:rsid w:val="009866C5"/>
    <w:rsid w:val="009D4EC9"/>
    <w:rsid w:val="00A4138B"/>
    <w:rsid w:val="00A50704"/>
    <w:rsid w:val="00A9082E"/>
    <w:rsid w:val="00AA77DE"/>
    <w:rsid w:val="00B84AFE"/>
    <w:rsid w:val="00C230DF"/>
    <w:rsid w:val="00CA03A4"/>
    <w:rsid w:val="00F3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62D3CB-F944-48BE-9BAA-ABA31C01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7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190"/>
  </w:style>
  <w:style w:type="paragraph" w:styleId="a5">
    <w:name w:val="footer"/>
    <w:basedOn w:val="a"/>
    <w:link w:val="a6"/>
    <w:uiPriority w:val="99"/>
    <w:unhideWhenUsed/>
    <w:rsid w:val="00500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190"/>
  </w:style>
  <w:style w:type="paragraph" w:styleId="a7">
    <w:name w:val="List Paragraph"/>
    <w:basedOn w:val="a"/>
    <w:uiPriority w:val="34"/>
    <w:qFormat/>
    <w:rsid w:val="00762EE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D4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4E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2021-11-02T00:36:00Z</cp:lastPrinted>
  <dcterms:created xsi:type="dcterms:W3CDTF">2021-12-21T05:30:00Z</dcterms:created>
  <dcterms:modified xsi:type="dcterms:W3CDTF">2021-12-21T05:31:00Z</dcterms:modified>
</cp:coreProperties>
</file>