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AD5F" w14:textId="52879C39" w:rsidR="00EA3A92" w:rsidRDefault="00EA3A92" w:rsidP="006020CC">
      <w:pPr>
        <w:jc w:val="righ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bookmarkStart w:id="0" w:name="_GoBack"/>
      <w:bookmarkEnd w:id="0"/>
    </w:p>
    <w:p w14:paraId="7DBA59CF" w14:textId="5F3F74C7" w:rsidR="00EA3A92" w:rsidRPr="00EA3A92" w:rsidRDefault="00EA3A92" w:rsidP="00EA3A92">
      <w:pPr>
        <w:jc w:val="center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口腔</w:t>
      </w:r>
      <w:r w:rsidR="00A02B29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・栄養</w:t>
      </w: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スクリーニング様式</w:t>
      </w: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9"/>
        <w:gridCol w:w="2154"/>
        <w:gridCol w:w="1124"/>
        <w:gridCol w:w="572"/>
        <w:gridCol w:w="853"/>
        <w:gridCol w:w="732"/>
        <w:gridCol w:w="830"/>
        <w:gridCol w:w="1391"/>
        <w:gridCol w:w="1163"/>
      </w:tblGrid>
      <w:tr w:rsidR="00846A98" w:rsidRPr="00846A98" w14:paraId="2678A09B" w14:textId="77777777" w:rsidTr="00996479">
        <w:trPr>
          <w:trHeight w:val="20"/>
          <w:jc w:val="center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7BE935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ふりがな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AE6BFA" w14:textId="77777777" w:rsidR="00EA3A92" w:rsidRPr="00846A98" w:rsidRDefault="00EA3A92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10181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□男　□女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E5387BC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□明□大□昭</w:t>
            </w:r>
          </w:p>
        </w:tc>
        <w:tc>
          <w:tcPr>
            <w:tcW w:w="73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8AF0EB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年</w:t>
            </w:r>
          </w:p>
        </w:tc>
        <w:tc>
          <w:tcPr>
            <w:tcW w:w="8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493500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月</w:t>
            </w:r>
          </w:p>
        </w:tc>
        <w:tc>
          <w:tcPr>
            <w:tcW w:w="1391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982FB5E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日生まれ</w:t>
            </w:r>
          </w:p>
        </w:tc>
        <w:tc>
          <w:tcPr>
            <w:tcW w:w="1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23218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歳</w:t>
            </w:r>
          </w:p>
        </w:tc>
      </w:tr>
      <w:tr w:rsidR="00093B43" w:rsidRPr="00846A98" w14:paraId="15575597" w14:textId="77777777" w:rsidTr="00996479">
        <w:trPr>
          <w:trHeight w:val="300"/>
          <w:jc w:val="center"/>
        </w:trPr>
        <w:tc>
          <w:tcPr>
            <w:tcW w:w="1139" w:type="dxa"/>
            <w:vMerge w:val="restart"/>
            <w:tcBorders>
              <w:left w:val="single" w:sz="12" w:space="0" w:color="auto"/>
            </w:tcBorders>
            <w:vAlign w:val="center"/>
          </w:tcPr>
          <w:p w14:paraId="7CB624A2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氏名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14:paraId="72A8623F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40CDED6B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719F65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要介護度・病名・</w:t>
            </w:r>
          </w:p>
          <w:p w14:paraId="7A0B501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特記事項等　　　　　　　　　</w:t>
            </w:r>
          </w:p>
        </w:tc>
        <w:tc>
          <w:tcPr>
            <w:tcW w:w="24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C4A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　　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0C7A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記入者名　：</w:t>
            </w:r>
          </w:p>
        </w:tc>
      </w:tr>
      <w:tr w:rsidR="00093B43" w:rsidRPr="00846A98" w14:paraId="72E7EF0A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527B3D1F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CE4C219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F7323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4358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78A7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作成年月日：　　年　　月　　日</w:t>
            </w:r>
          </w:p>
        </w:tc>
      </w:tr>
      <w:tr w:rsidR="00093B43" w:rsidRPr="00846A98" w14:paraId="167B6527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46CA3D7B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7A5726C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2371C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93C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E5A7" w14:textId="4485CA95" w:rsidR="00093B43" w:rsidRPr="00846A98" w:rsidRDefault="00093B43" w:rsidP="00D07735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事業所内の歯科衛生士</w:t>
            </w:r>
          </w:p>
          <w:p w14:paraId="125D0AFE" w14:textId="77777777" w:rsidR="00093B43" w:rsidRPr="00846A98" w:rsidRDefault="00093B43" w:rsidP="00D07735">
            <w:pPr>
              <w:ind w:leftChars="600" w:left="1036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  <w:tr w:rsidR="00093B43" w:rsidRPr="00846A98" w14:paraId="12F91616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67BA78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6941D2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0EDF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110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71D50" w14:textId="32C499B8" w:rsidR="00093B43" w:rsidRPr="00846A98" w:rsidRDefault="00093B43" w:rsidP="00093B43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事業所内の管理栄養士</w:t>
            </w:r>
            <w:r w:rsidR="00D30260">
              <w:rPr>
                <w:rFonts w:ascii="ＭＳ Ｐゴシック" w:eastAsia="ＭＳ Ｐゴシック" w:hAnsi="ＭＳ Ｐゴシック" w:hint="eastAsia"/>
                <w:bCs/>
                <w:sz w:val="20"/>
              </w:rPr>
              <w:t>・栄養士</w:t>
            </w:r>
          </w:p>
          <w:p w14:paraId="0BE2B2FC" w14:textId="5D6C29E0" w:rsidR="00093B43" w:rsidRPr="00846A98" w:rsidRDefault="00093B43" w:rsidP="00093B43">
            <w:pPr>
              <w:ind w:leftChars="600" w:left="1036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</w:tbl>
    <w:p w14:paraId="30FBAE08" w14:textId="62AD4388" w:rsidR="006020CC" w:rsidRDefault="006020CC" w:rsidP="006020CC">
      <w:pPr>
        <w:jc w:val="righ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 xml:space="preserve">　</w:t>
      </w:r>
    </w:p>
    <w:p w14:paraId="56A84FA7" w14:textId="4EB9B1A3" w:rsidR="00653491" w:rsidRDefault="00653491" w:rsidP="006020CC">
      <w:pPr>
        <w:jc w:val="center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tbl>
      <w:tblPr>
        <w:tblStyle w:val="af5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4243"/>
        <w:gridCol w:w="2693"/>
        <w:gridCol w:w="2617"/>
      </w:tblGrid>
      <w:tr w:rsidR="00A02B29" w:rsidRPr="00A02B29" w14:paraId="167DC924" w14:textId="2E549020" w:rsidTr="00996479">
        <w:trPr>
          <w:trHeight w:val="794"/>
          <w:jc w:val="center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6BC9F2" w14:textId="5A5B8DE6" w:rsidR="00863668" w:rsidRPr="00A02B29" w:rsidRDefault="00863668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EFC9D" w14:textId="0210C039" w:rsidR="00863668" w:rsidRPr="00A02B29" w:rsidRDefault="004B3B5F" w:rsidP="004B3B5F">
            <w:pPr>
              <w:ind w:leftChars="300" w:left="359" w:firstLineChars="50" w:firstLine="100"/>
              <w:jc w:val="center"/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スクリーニング項目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28B0675F" w14:textId="19B1518E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前回結果</w:t>
            </w:r>
          </w:p>
          <w:p w14:paraId="67E93989" w14:textId="127A5F43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（●月●日）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39904" w14:textId="77777777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今回結果</w:t>
            </w:r>
          </w:p>
          <w:p w14:paraId="7D29F2C3" w14:textId="6648B5AB" w:rsidR="00863668" w:rsidRPr="00A02B29" w:rsidRDefault="0005107B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（●月●日）</w:t>
            </w:r>
          </w:p>
        </w:tc>
      </w:tr>
      <w:tr w:rsidR="00093B43" w:rsidRPr="00A02B29" w14:paraId="606DAAC8" w14:textId="4D532C8F" w:rsidTr="00996479">
        <w:trPr>
          <w:trHeight w:val="756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10AEA" w14:textId="02FB441A" w:rsidR="00093B43" w:rsidRPr="00A02B29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口腔</w:t>
            </w:r>
          </w:p>
        </w:tc>
        <w:tc>
          <w:tcPr>
            <w:tcW w:w="4243" w:type="dxa"/>
            <w:tcBorders>
              <w:top w:val="single" w:sz="12" w:space="0" w:color="auto"/>
            </w:tcBorders>
            <w:vAlign w:val="center"/>
          </w:tcPr>
          <w:p w14:paraId="2C1CA7E6" w14:textId="3803DE60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硬いものを避け、柔らかいものばかり食べる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716ADC2" w14:textId="0AFF091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13E66" w14:textId="73142499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560D1132" w14:textId="7E23775D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A3D9D09" w14:textId="4716A88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8BE4F10" w14:textId="0776D0F6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入れ歯を使っている</w:t>
            </w:r>
          </w:p>
        </w:tc>
        <w:tc>
          <w:tcPr>
            <w:tcW w:w="2693" w:type="dxa"/>
            <w:vAlign w:val="center"/>
          </w:tcPr>
          <w:p w14:paraId="42FC9072" w14:textId="3BC57CAC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31A72059" w14:textId="5F351798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154B8E0F" w14:textId="7390D005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4E598B72" w14:textId="58D2254F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C477DE9" w14:textId="40267AF8" w:rsidR="00093B43" w:rsidRPr="00896F59" w:rsidRDefault="00093B43" w:rsidP="00776687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むせやす</w:t>
            </w:r>
            <w:r w:rsidR="00776687"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い</w:t>
            </w:r>
          </w:p>
        </w:tc>
        <w:tc>
          <w:tcPr>
            <w:tcW w:w="2693" w:type="dxa"/>
            <w:vAlign w:val="center"/>
          </w:tcPr>
          <w:p w14:paraId="62AC0DB3" w14:textId="5376017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158939EB" w14:textId="0B946DBE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710B4836" w14:textId="77777777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36AA77" w14:textId="7777777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  <w:vAlign w:val="center"/>
          </w:tcPr>
          <w:p w14:paraId="523667ED" w14:textId="19FC036B" w:rsidR="00093B43" w:rsidRPr="00896F59" w:rsidRDefault="00093B43" w:rsidP="00776687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特記事項（歯科医師等への連携の必要性）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C3DE0FE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ED2759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02B29" w:rsidRPr="00A02B29" w14:paraId="3A953BC8" w14:textId="77777777" w:rsidTr="00996479">
        <w:trPr>
          <w:trHeight w:val="624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59ED6C" w14:textId="6140B34D" w:rsidR="00A02B29" w:rsidRPr="00A02B29" w:rsidRDefault="00A02B29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栄養</w:t>
            </w:r>
          </w:p>
        </w:tc>
        <w:tc>
          <w:tcPr>
            <w:tcW w:w="4243" w:type="dxa"/>
            <w:tcBorders>
              <w:top w:val="single" w:sz="12" w:space="0" w:color="auto"/>
            </w:tcBorders>
          </w:tcPr>
          <w:p w14:paraId="12F617BD" w14:textId="0EA07E43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身長（cm）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5F9566D" w14:textId="638D4CA7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</w:tcPr>
          <w:p w14:paraId="49753FE1" w14:textId="00DF2BA5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</w:tr>
      <w:tr w:rsidR="00A02B29" w:rsidRPr="00A02B29" w14:paraId="63D3A2D1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B1D5A47" w14:textId="6F863EF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001D14D0" w14:textId="5B7A02E0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体重（kg）</w:t>
            </w:r>
          </w:p>
        </w:tc>
        <w:tc>
          <w:tcPr>
            <w:tcW w:w="2693" w:type="dxa"/>
          </w:tcPr>
          <w:p w14:paraId="76B419D2" w14:textId="0D6EB604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（kg）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64F7836" w14:textId="0C99FC9C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（kg）</w:t>
            </w:r>
          </w:p>
        </w:tc>
      </w:tr>
      <w:tr w:rsidR="00A02B29" w:rsidRPr="00A02B29" w14:paraId="65990C8B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7B855FF" w14:textId="78C8E50D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55C7F54C" w14:textId="52E839C2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BMI（kg/ m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18.5未満</w:t>
            </w:r>
          </w:p>
        </w:tc>
        <w:tc>
          <w:tcPr>
            <w:tcW w:w="2693" w:type="dxa"/>
          </w:tcPr>
          <w:p w14:paraId="731A4065" w14:textId="193AC51B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51255016" w14:textId="0A7CB1D6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</w:tr>
      <w:tr w:rsidR="00A02B29" w:rsidRPr="00A02B29" w14:paraId="0B75ED2F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87459D8" w14:textId="086F33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2B81A403" w14:textId="0775F919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直近１～６か月間における</w:t>
            </w:r>
          </w:p>
          <w:p w14:paraId="12A7697F" w14:textId="54502FDA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３％以上の体重減少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※２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3B86DF30" w14:textId="689846E7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  <w:tc>
          <w:tcPr>
            <w:tcW w:w="2617" w:type="dxa"/>
            <w:tcBorders>
              <w:bottom w:val="dashed" w:sz="4" w:space="0" w:color="auto"/>
              <w:right w:val="single" w:sz="12" w:space="0" w:color="auto"/>
            </w:tcBorders>
          </w:tcPr>
          <w:p w14:paraId="402D1B2A" w14:textId="6CBF1074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</w:tr>
      <w:tr w:rsidR="00A02B29" w:rsidRPr="00A02B29" w14:paraId="14F9B8F4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645F7E9" w14:textId="0D67279C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dashed" w:sz="4" w:space="0" w:color="auto"/>
            </w:tcBorders>
          </w:tcPr>
          <w:p w14:paraId="5485B80B" w14:textId="77777777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直近６か月間における</w:t>
            </w:r>
          </w:p>
          <w:p w14:paraId="7544913D" w14:textId="43AEC735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２～３kg以上の体重減少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</w:t>
            </w:r>
            <w:r w:rsidR="001C38CB">
              <w:rPr>
                <w:rFonts w:ascii="ＭＳ ゴシック" w:eastAsia="ＭＳ ゴシック" w:hAnsi="ＭＳ ゴシック"/>
                <w:w w:val="100"/>
                <w:sz w:val="20"/>
              </w:rPr>
              <w:t>２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6284CB11" w14:textId="521487DA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  <w:tc>
          <w:tcPr>
            <w:tcW w:w="2617" w:type="dxa"/>
            <w:tcBorders>
              <w:top w:val="dashed" w:sz="4" w:space="0" w:color="auto"/>
              <w:right w:val="single" w:sz="12" w:space="0" w:color="auto"/>
            </w:tcBorders>
          </w:tcPr>
          <w:p w14:paraId="1B6F3966" w14:textId="78E7330D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</w:tr>
      <w:tr w:rsidR="00A02B29" w:rsidRPr="00A02B29" w14:paraId="430AF998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CA737BF" w14:textId="3DF72E4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797EE750" w14:textId="743B16CD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血清アルブミン値（g/dl）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 xml:space="preserve">　</w:t>
            </w:r>
          </w:p>
          <w:p w14:paraId="76127100" w14:textId="29AD5411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３．５ｇ/dl未満</w:t>
            </w:r>
          </w:p>
        </w:tc>
        <w:tc>
          <w:tcPr>
            <w:tcW w:w="2693" w:type="dxa"/>
          </w:tcPr>
          <w:p w14:paraId="3C860C4E" w14:textId="01CCE4DB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D92D730" w14:textId="589E7A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</w:tr>
      <w:tr w:rsidR="00A02B29" w:rsidRPr="00A02B29" w14:paraId="7094CD85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09CA27E" w14:textId="3D2F89C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332A4392" w14:textId="77777777" w:rsid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食事摂取量　</w:t>
            </w:r>
          </w:p>
          <w:p w14:paraId="3412764B" w14:textId="19E6A179" w:rsidR="00A02B29" w:rsidRPr="00A02B2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７５％以下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</w:p>
        </w:tc>
        <w:tc>
          <w:tcPr>
            <w:tcW w:w="2693" w:type="dxa"/>
          </w:tcPr>
          <w:p w14:paraId="4350EFC4" w14:textId="5AC41F6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130B07D9" w14:textId="52CF49C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</w:tr>
      <w:tr w:rsidR="00A02B29" w:rsidRPr="00A02B29" w14:paraId="0EF1FD20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DD1CAC" w14:textId="346706D0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</w:tcPr>
          <w:p w14:paraId="4064AC9E" w14:textId="77777777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特記事項（医師、管理栄養士等への</w:t>
            </w:r>
          </w:p>
          <w:p w14:paraId="2FA1BB9E" w14:textId="2DC38226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連携の必要性等）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AA75AA9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</w:tcPr>
          <w:p w14:paraId="314E036D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AEE8A89" w14:textId="6F6E27EB" w:rsidR="001C38CB" w:rsidRDefault="004B47ED" w:rsidP="001C38CB">
      <w:pPr>
        <w:ind w:leftChars="-590" w:left="-707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※１　身長が測定出来ない場合は</w:t>
      </w:r>
      <w:r w:rsidR="00896F59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空欄でも差し支えな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い。　</w:t>
      </w:r>
    </w:p>
    <w:p w14:paraId="55BC7ED2" w14:textId="773B791B" w:rsidR="001C38CB" w:rsidRDefault="001C38CB" w:rsidP="001C38CB">
      <w:pPr>
        <w:ind w:leftChars="-590" w:left="-707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体重</w:t>
      </w:r>
      <w:r w:rsidR="00010C64">
        <w:rPr>
          <w:rFonts w:ascii="ＭＳ ゴシック" w:eastAsia="ＭＳ ゴシック" w:hAnsi="ＭＳ ゴシック"/>
          <w:w w:val="100"/>
          <w:sz w:val="24"/>
          <w:szCs w:val="24"/>
        </w:rPr>
        <w:t>減少について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いずれかの評価で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も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差し支え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な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い。</w:t>
      </w:r>
      <w:r w:rsidR="00010C64">
        <w:rPr>
          <w:rFonts w:ascii="ＭＳ ゴシック" w:eastAsia="ＭＳ ゴシック" w:hAnsi="ＭＳ ゴシック" w:hint="eastAsia"/>
          <w:w w:val="100"/>
          <w:sz w:val="24"/>
          <w:szCs w:val="24"/>
        </w:rPr>
        <w:t>（初回は評価不要）</w:t>
      </w:r>
    </w:p>
    <w:p w14:paraId="541FC1FB" w14:textId="53E96360" w:rsidR="004B47ED" w:rsidRDefault="001C38CB" w:rsidP="00996479">
      <w:pPr>
        <w:ind w:leftChars="-590" w:left="-707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※３</w:t>
      </w:r>
      <w:r w:rsidR="00F1445E"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　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確認出来ない場合は、空欄でも差し支えな</w:t>
      </w:r>
      <w:r w:rsidR="004B47ED">
        <w:rPr>
          <w:rFonts w:ascii="ＭＳ ゴシック" w:eastAsia="ＭＳ ゴシック" w:hAnsi="ＭＳ ゴシック" w:hint="eastAsia"/>
          <w:w w:val="100"/>
          <w:sz w:val="24"/>
          <w:szCs w:val="24"/>
        </w:rPr>
        <w:t>い。</w:t>
      </w:r>
    </w:p>
    <w:p w14:paraId="6D4662DC" w14:textId="77777777" w:rsidR="00896F59" w:rsidRDefault="00896F59" w:rsidP="00996479">
      <w:pPr>
        <w:ind w:leftChars="-590" w:left="-707"/>
        <w:rPr>
          <w:rFonts w:ascii="ＭＳ ゴシック" w:eastAsia="ＭＳ ゴシック" w:hAnsi="ＭＳ ゴシック"/>
          <w:w w:val="100"/>
          <w:sz w:val="24"/>
          <w:szCs w:val="24"/>
        </w:rPr>
      </w:pPr>
    </w:p>
    <w:p w14:paraId="6257A2D9" w14:textId="524F2D86" w:rsidR="009D0A74" w:rsidRPr="005464BE" w:rsidRDefault="004151B6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（参考）口腔スクリーニング項目について</w:t>
      </w:r>
    </w:p>
    <w:p w14:paraId="0DE70595" w14:textId="5E213585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硬いものを避け、柔らかいものばかり食べる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EA4A8A7" w14:textId="3B3DF12E" w:rsidR="009D0A74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</w:pP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歯を失うと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肉や野菜等の摂取割合が減り、</w:t>
      </w:r>
      <w:r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柔らかい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麺類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やパン等の摂取割合が増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える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ことが指摘されています。</w:t>
      </w:r>
    </w:p>
    <w:p w14:paraId="694E3D37" w14:textId="74D46E3F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入れ歯を使っている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98F6635" w14:textId="77777777" w:rsidR="009D0A74" w:rsidRPr="00CB5127" w:rsidRDefault="009D0A74" w:rsidP="005464BE">
      <w:pPr>
        <w:ind w:firstLineChars="200" w:firstLine="480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入れ歯があ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わ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ないと噛みにくい、発音しにくい等の問題がでてきます。</w:t>
      </w:r>
    </w:p>
    <w:p w14:paraId="525A3273" w14:textId="1D4973DD" w:rsidR="009D0A74" w:rsidRDefault="009D0A74" w:rsidP="005464BE">
      <w:pPr>
        <w:widowControl/>
        <w:overflowPunct/>
        <w:autoSpaceDE/>
        <w:autoSpaceDN/>
        <w:ind w:leftChars="100" w:left="12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また、歯が少ないけれども入れ歯を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使っていない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場合には、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口腔の問題だけでなく認知症や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転倒のリスクが高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まりま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す。</w:t>
      </w:r>
    </w:p>
    <w:p w14:paraId="4F6CAB3B" w14:textId="4DE1E419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むせやすい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25EEA640" w14:textId="03B3E341" w:rsidR="009D0A74" w:rsidRPr="00CB5127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飲み込む力が弱まると飲食の際にむせたり、飲み込みづらくなって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、食事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大変になります。誤嚥性肺炎のリスクも高まることから口腔を</w:t>
      </w:r>
      <w:r w:rsidR="0018444B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清潔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に保つことが重要です。</w:t>
      </w:r>
    </w:p>
    <w:p w14:paraId="2BBB65E5" w14:textId="77777777" w:rsidR="00DB2C3F" w:rsidRPr="00CB5127" w:rsidRDefault="00DB2C3F" w:rsidP="00DB2C3F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tbl>
      <w:tblPr>
        <w:tblpPr w:leftFromText="142" w:rightFromText="142" w:vertAnchor="text" w:horzAnchor="margin" w:tblpY="420"/>
        <w:tblW w:w="9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7B3DA5" w:rsidRPr="007B3DA5" w14:paraId="710691F9" w14:textId="77777777" w:rsidTr="007B3DA5">
        <w:trPr>
          <w:trHeight w:val="84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39C5E8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リスク分類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6A406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低リスク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368C3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中リスク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ADBBB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高リスク</w:t>
            </w:r>
          </w:p>
        </w:tc>
      </w:tr>
      <w:tr w:rsidR="007B3DA5" w:rsidRPr="007B3DA5" w14:paraId="5BB36A48" w14:textId="77777777" w:rsidTr="007B3DA5">
        <w:trPr>
          <w:trHeight w:val="840"/>
        </w:trPr>
        <w:tc>
          <w:tcPr>
            <w:tcW w:w="238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1AF66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BMI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96B3AC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18.5～29.9</w:t>
            </w:r>
          </w:p>
        </w:tc>
        <w:tc>
          <w:tcPr>
            <w:tcW w:w="2381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61BA1BE9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18.5未満</w:t>
            </w:r>
          </w:p>
        </w:tc>
        <w:tc>
          <w:tcPr>
            <w:tcW w:w="2381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BCDA804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38EB5D7B" w14:textId="77777777" w:rsidTr="007B3DA5">
        <w:trPr>
          <w:trHeight w:val="840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013B4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体重減少率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34BD496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変化なし</w:t>
            </w:r>
          </w:p>
          <w:p w14:paraId="0F271E0A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（減少３％未満）</w:t>
            </w:r>
          </w:p>
        </w:tc>
        <w:tc>
          <w:tcPr>
            <w:tcW w:w="238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AB82B2B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1か月に３～5％未満</w:t>
            </w:r>
          </w:p>
          <w:p w14:paraId="365CF0A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3か月に３～7.5%未満</w:t>
            </w:r>
          </w:p>
          <w:p w14:paraId="268A17CF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6か月に３～10%未満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C0167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1か月に5%以上</w:t>
            </w:r>
          </w:p>
          <w:p w14:paraId="562A00BC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3か月に7.5％以上</w:t>
            </w:r>
          </w:p>
          <w:p w14:paraId="246B06AA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6か月に10％以上</w:t>
            </w:r>
          </w:p>
        </w:tc>
      </w:tr>
      <w:tr w:rsidR="007B3DA5" w:rsidRPr="007B3DA5" w14:paraId="2109127D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A9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血清アルブミン値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FEE3B3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3.6g/dl以上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249DB" w14:textId="77777777" w:rsidR="007B3DA5" w:rsidRPr="007B3DA5" w:rsidRDefault="007B3DA5" w:rsidP="007B3DA5">
            <w:pPr>
              <w:spacing w:line="280" w:lineRule="exact"/>
              <w:ind w:firstLineChars="250" w:firstLine="60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3.0～3.5g/dl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82BE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3.0g/dl未満</w:t>
            </w:r>
          </w:p>
        </w:tc>
      </w:tr>
      <w:tr w:rsidR="007B3DA5" w:rsidRPr="007B3DA5" w14:paraId="3A9398F1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0984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食事摂取量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5116D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76～100％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0A61D5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75％以下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7FD0D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13B17999" w14:textId="77777777" w:rsidTr="007B3DA5">
        <w:trPr>
          <w:trHeight w:val="84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186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栄養補給法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tr2bl w:val="single" w:sz="6" w:space="0" w:color="auto"/>
            </w:tcBorders>
            <w:vAlign w:val="center"/>
          </w:tcPr>
          <w:p w14:paraId="1A3768B5" w14:textId="77777777" w:rsidR="007B3DA5" w:rsidRPr="007B3DA5" w:rsidRDefault="007B3DA5" w:rsidP="007B3DA5">
            <w:pPr>
              <w:spacing w:line="280" w:lineRule="exact"/>
              <w:ind w:left="45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AB899F4" w14:textId="77777777" w:rsid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経腸栄養法</w:t>
            </w:r>
          </w:p>
          <w:p w14:paraId="76F71A4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静脈栄養法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8F510" w14:textId="77777777" w:rsidR="007B3DA5" w:rsidRPr="007B3DA5" w:rsidRDefault="007B3DA5" w:rsidP="007B3DA5">
            <w:pPr>
              <w:widowControl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  <w:p w14:paraId="529E084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65BE4BDB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298AF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　　瘡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04F82A99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14:paraId="3F86EBD3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1D8FE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褥瘡</w:t>
            </w:r>
          </w:p>
        </w:tc>
      </w:tr>
    </w:tbl>
    <w:p w14:paraId="6B63FF42" w14:textId="77777777" w:rsidR="00CB5127" w:rsidRPr="005464BE" w:rsidRDefault="00CB5127" w:rsidP="00CB5127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Ｐゴシック" w:eastAsia="ＭＳ Ｐゴシック" w:hAnsi="ＭＳ Ｐゴシック" w:hint="eastAsia"/>
          <w:b/>
          <w:w w:val="100"/>
          <w:sz w:val="24"/>
          <w:szCs w:val="24"/>
        </w:rPr>
        <w:t>（参考）低栄養状態のリスク分類について</w:t>
      </w:r>
    </w:p>
    <w:p w14:paraId="1BD4B3B0" w14:textId="49FE1BFD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sz w:val="14"/>
          <w:szCs w:val="14"/>
        </w:rPr>
      </w:pPr>
    </w:p>
    <w:p w14:paraId="34848377" w14:textId="19875751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BMI ＝ 体重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）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（m)</w:t>
      </w:r>
      <w:r w:rsidR="00222B96">
        <w:rPr>
          <w:rFonts w:ascii="ＭＳ Ｐゴシック" w:eastAsia="ＭＳ Ｐゴシック" w:hAnsi="ＭＳ Ｐゴシック"/>
          <w:w w:val="100"/>
          <w:sz w:val="24"/>
          <w:szCs w:val="24"/>
        </w:rPr>
        <w:t xml:space="preserve"> 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 身長（m）</w:t>
      </w:r>
    </w:p>
    <w:p w14:paraId="5479CF1D" w14:textId="77BE8931" w:rsidR="00222B96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身長１４７cm、体重３８kg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の利用者の場合</w:t>
      </w:r>
      <w:r w:rsidR="001C38C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、</w:t>
      </w:r>
    </w:p>
    <w:p w14:paraId="42C86D0C" w14:textId="52C9A7D2" w:rsidR="001C38C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３８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（kg） </w:t>
      </w: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１．４７（m） ÷ １．４７（m） ＝ １７．６</w:t>
      </w:r>
    </w:p>
    <w:p w14:paraId="0B59A4E4" w14:textId="421E2E30" w:rsidR="001C38CB" w:rsidRPr="00CB5127" w:rsidRDefault="001C38C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</w:p>
    <w:p w14:paraId="1BB7EA30" w14:textId="58506D20" w:rsidR="0005107B" w:rsidRPr="007B3DA5" w:rsidRDefault="0005107B" w:rsidP="007B3DA5">
      <w:pPr>
        <w:widowControl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sectPr w:rsidR="0005107B" w:rsidRPr="007B3DA5" w:rsidSect="000E59F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5BED9" w14:textId="77777777" w:rsidR="00260B46" w:rsidRDefault="00260B46" w:rsidP="00984649">
      <w:r>
        <w:separator/>
      </w:r>
    </w:p>
  </w:endnote>
  <w:endnote w:type="continuationSeparator" w:id="0">
    <w:p w14:paraId="29913E01" w14:textId="77777777" w:rsidR="00260B46" w:rsidRDefault="00260B46" w:rsidP="0098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5304E" w14:textId="77777777" w:rsidR="00260B46" w:rsidRDefault="00260B46" w:rsidP="00984649">
      <w:r>
        <w:separator/>
      </w:r>
    </w:p>
  </w:footnote>
  <w:footnote w:type="continuationSeparator" w:id="0">
    <w:p w14:paraId="60F88F8A" w14:textId="77777777" w:rsidR="00260B46" w:rsidRDefault="00260B46" w:rsidP="0098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30F7"/>
    <w:multiLevelType w:val="hybridMultilevel"/>
    <w:tmpl w:val="3578ADDE"/>
    <w:lvl w:ilvl="0" w:tplc="C98A33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A60E6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560F50"/>
    <w:multiLevelType w:val="hybridMultilevel"/>
    <w:tmpl w:val="B5B45C72"/>
    <w:lvl w:ilvl="0" w:tplc="DADEFCB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CE"/>
    <w:rsid w:val="00010C64"/>
    <w:rsid w:val="00042B7A"/>
    <w:rsid w:val="0005107B"/>
    <w:rsid w:val="00073BA7"/>
    <w:rsid w:val="00093B43"/>
    <w:rsid w:val="000A0FFF"/>
    <w:rsid w:val="000C4FCE"/>
    <w:rsid w:val="000D644A"/>
    <w:rsid w:val="000E59FC"/>
    <w:rsid w:val="000F6422"/>
    <w:rsid w:val="000F64ED"/>
    <w:rsid w:val="00102CFD"/>
    <w:rsid w:val="00115F59"/>
    <w:rsid w:val="00121760"/>
    <w:rsid w:val="00142FE2"/>
    <w:rsid w:val="001621E2"/>
    <w:rsid w:val="00165875"/>
    <w:rsid w:val="001712E6"/>
    <w:rsid w:val="0017456B"/>
    <w:rsid w:val="001759DC"/>
    <w:rsid w:val="0018444B"/>
    <w:rsid w:val="001935F0"/>
    <w:rsid w:val="001A0E83"/>
    <w:rsid w:val="001C38CB"/>
    <w:rsid w:val="00222B96"/>
    <w:rsid w:val="00236AB2"/>
    <w:rsid w:val="00254B90"/>
    <w:rsid w:val="00260B46"/>
    <w:rsid w:val="00274884"/>
    <w:rsid w:val="002A1111"/>
    <w:rsid w:val="003453B7"/>
    <w:rsid w:val="00363D9C"/>
    <w:rsid w:val="003A3288"/>
    <w:rsid w:val="004151B6"/>
    <w:rsid w:val="00416ED9"/>
    <w:rsid w:val="004A0692"/>
    <w:rsid w:val="004B3B5F"/>
    <w:rsid w:val="004B47ED"/>
    <w:rsid w:val="0050252B"/>
    <w:rsid w:val="0050413A"/>
    <w:rsid w:val="00520E43"/>
    <w:rsid w:val="0054261A"/>
    <w:rsid w:val="005464BE"/>
    <w:rsid w:val="005B6EDD"/>
    <w:rsid w:val="005E41AC"/>
    <w:rsid w:val="006020CC"/>
    <w:rsid w:val="00604696"/>
    <w:rsid w:val="00604AA0"/>
    <w:rsid w:val="006467F6"/>
    <w:rsid w:val="00653491"/>
    <w:rsid w:val="00660BCE"/>
    <w:rsid w:val="0067194F"/>
    <w:rsid w:val="0068106C"/>
    <w:rsid w:val="0068243F"/>
    <w:rsid w:val="006916D0"/>
    <w:rsid w:val="006B6675"/>
    <w:rsid w:val="006E24E3"/>
    <w:rsid w:val="006F0DB5"/>
    <w:rsid w:val="006F2163"/>
    <w:rsid w:val="00702661"/>
    <w:rsid w:val="00746E29"/>
    <w:rsid w:val="007477D0"/>
    <w:rsid w:val="00776687"/>
    <w:rsid w:val="007A6D5A"/>
    <w:rsid w:val="007B3DA5"/>
    <w:rsid w:val="007B5C26"/>
    <w:rsid w:val="007E3092"/>
    <w:rsid w:val="007F0B5F"/>
    <w:rsid w:val="008152F9"/>
    <w:rsid w:val="008221F7"/>
    <w:rsid w:val="008243D4"/>
    <w:rsid w:val="00846A98"/>
    <w:rsid w:val="00846E26"/>
    <w:rsid w:val="00863668"/>
    <w:rsid w:val="008643F6"/>
    <w:rsid w:val="00872D91"/>
    <w:rsid w:val="00890AD6"/>
    <w:rsid w:val="00896F59"/>
    <w:rsid w:val="008B28AA"/>
    <w:rsid w:val="008C0CF4"/>
    <w:rsid w:val="008C301E"/>
    <w:rsid w:val="008F2016"/>
    <w:rsid w:val="00912722"/>
    <w:rsid w:val="00921955"/>
    <w:rsid w:val="0093202D"/>
    <w:rsid w:val="00941DC4"/>
    <w:rsid w:val="0096351E"/>
    <w:rsid w:val="009640ED"/>
    <w:rsid w:val="0097522A"/>
    <w:rsid w:val="009812DD"/>
    <w:rsid w:val="009821EC"/>
    <w:rsid w:val="00984649"/>
    <w:rsid w:val="009916CF"/>
    <w:rsid w:val="00996479"/>
    <w:rsid w:val="009A657C"/>
    <w:rsid w:val="009C4B8F"/>
    <w:rsid w:val="009C5958"/>
    <w:rsid w:val="009D0A74"/>
    <w:rsid w:val="00A02B29"/>
    <w:rsid w:val="00A0516F"/>
    <w:rsid w:val="00A32E01"/>
    <w:rsid w:val="00A5170F"/>
    <w:rsid w:val="00A5740D"/>
    <w:rsid w:val="00A72665"/>
    <w:rsid w:val="00A820EC"/>
    <w:rsid w:val="00A8748C"/>
    <w:rsid w:val="00A91B2B"/>
    <w:rsid w:val="00AA04D6"/>
    <w:rsid w:val="00AB12C3"/>
    <w:rsid w:val="00AD27CA"/>
    <w:rsid w:val="00AF54F0"/>
    <w:rsid w:val="00B03DAD"/>
    <w:rsid w:val="00B15683"/>
    <w:rsid w:val="00B361C8"/>
    <w:rsid w:val="00B4464D"/>
    <w:rsid w:val="00B50795"/>
    <w:rsid w:val="00B7148E"/>
    <w:rsid w:val="00BE02ED"/>
    <w:rsid w:val="00C11149"/>
    <w:rsid w:val="00C312EA"/>
    <w:rsid w:val="00C323C3"/>
    <w:rsid w:val="00C35C44"/>
    <w:rsid w:val="00C61090"/>
    <w:rsid w:val="00C70991"/>
    <w:rsid w:val="00C713E2"/>
    <w:rsid w:val="00C90F80"/>
    <w:rsid w:val="00CB5127"/>
    <w:rsid w:val="00CD520B"/>
    <w:rsid w:val="00CE5F33"/>
    <w:rsid w:val="00CE5FB6"/>
    <w:rsid w:val="00CF14B8"/>
    <w:rsid w:val="00D0370A"/>
    <w:rsid w:val="00D2195D"/>
    <w:rsid w:val="00D30260"/>
    <w:rsid w:val="00D426B8"/>
    <w:rsid w:val="00D67F94"/>
    <w:rsid w:val="00D77A3E"/>
    <w:rsid w:val="00D8414F"/>
    <w:rsid w:val="00DA08FE"/>
    <w:rsid w:val="00DB2C3F"/>
    <w:rsid w:val="00DB6EAA"/>
    <w:rsid w:val="00DC6758"/>
    <w:rsid w:val="00DC6FCF"/>
    <w:rsid w:val="00E12D1F"/>
    <w:rsid w:val="00E17F65"/>
    <w:rsid w:val="00E53FB2"/>
    <w:rsid w:val="00E817E1"/>
    <w:rsid w:val="00E91000"/>
    <w:rsid w:val="00E95B1E"/>
    <w:rsid w:val="00EA3A92"/>
    <w:rsid w:val="00F10DF5"/>
    <w:rsid w:val="00F1445E"/>
    <w:rsid w:val="00F37ABD"/>
    <w:rsid w:val="00F72F5B"/>
    <w:rsid w:val="00F74373"/>
    <w:rsid w:val="00FB5FD1"/>
    <w:rsid w:val="00FC0ECF"/>
    <w:rsid w:val="00FC38BB"/>
    <w:rsid w:val="00FC4551"/>
    <w:rsid w:val="00FF076F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F29CD6"/>
  <w15:chartTrackingRefBased/>
  <w15:docId w15:val="{30177F5C-122C-4647-B7CC-D5FE0009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entury" w:cs="Times New Roman"/>
      <w:w w:val="80"/>
      <w:sz w:val="1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semiHidden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ourier New" w:cs="Courier New"/>
      <w:w w:val="80"/>
      <w:sz w:val="15"/>
      <w:szCs w:val="21"/>
    </w:rPr>
  </w:style>
  <w:style w:type="character" w:customStyle="1" w:styleId="a4">
    <w:name w:val="書式なし (文字)"/>
    <w:basedOn w:val="a0"/>
    <w:link w:val="a3"/>
    <w:semiHidden/>
    <w:rsid w:val="000C4FCE"/>
    <w:rPr>
      <w:rFonts w:ascii="ＤＦ平成明朝体W3" w:eastAsia="ＤＦ平成明朝体W3" w:hAnsi="Courier New" w:cs="Courier New"/>
      <w:w w:val="80"/>
      <w:sz w:val="15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604696"/>
    <w:pPr>
      <w:jc w:val="center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7">
    <w:name w:val="Closing"/>
    <w:basedOn w:val="a"/>
    <w:link w:val="a8"/>
    <w:uiPriority w:val="99"/>
    <w:unhideWhenUsed/>
    <w:rsid w:val="00604696"/>
    <w:pPr>
      <w:jc w:val="right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9">
    <w:name w:val="List Paragraph"/>
    <w:basedOn w:val="a"/>
    <w:uiPriority w:val="34"/>
    <w:qFormat/>
    <w:rsid w:val="00604696"/>
    <w:pPr>
      <w:ind w:leftChars="400" w:left="840"/>
    </w:pPr>
  </w:style>
  <w:style w:type="paragraph" w:styleId="aa">
    <w:name w:val="header"/>
    <w:basedOn w:val="a"/>
    <w:link w:val="ab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c">
    <w:name w:val="footer"/>
    <w:basedOn w:val="a"/>
    <w:link w:val="ad"/>
    <w:uiPriority w:val="99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character" w:styleId="ae">
    <w:name w:val="annotation reference"/>
    <w:basedOn w:val="a0"/>
    <w:uiPriority w:val="99"/>
    <w:semiHidden/>
    <w:unhideWhenUsed/>
    <w:rsid w:val="009640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640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40ED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40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40ED"/>
    <w:rPr>
      <w:rFonts w:ascii="ＤＦ平成明朝体W3" w:eastAsia="ＤＦ平成明朝体W3" w:hAnsi="Century" w:cs="Times New Roman"/>
      <w:b/>
      <w:bCs/>
      <w:w w:val="80"/>
      <w:sz w:val="15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64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640ED"/>
    <w:rPr>
      <w:rFonts w:asciiTheme="majorHAnsi" w:eastAsiaTheme="majorEastAsia" w:hAnsiTheme="majorHAnsi" w:cstheme="majorBidi"/>
      <w:w w:val="8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32E01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w w:val="100"/>
      <w:kern w:val="0"/>
      <w:sz w:val="24"/>
      <w:szCs w:val="24"/>
    </w:rPr>
  </w:style>
  <w:style w:type="table" w:styleId="af5">
    <w:name w:val="Table Grid"/>
    <w:basedOn w:val="a1"/>
    <w:uiPriority w:val="39"/>
    <w:rsid w:val="006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151B6"/>
    <w:rPr>
      <w:rFonts w:ascii="ＤＦ平成明朝体W3" w:eastAsia="ＤＦ平成明朝体W3" w:hAnsi="Century" w:cs="Times New Roman"/>
      <w:w w:val="80"/>
      <w:sz w:val="15"/>
      <w:szCs w:val="20"/>
    </w:rPr>
  </w:style>
  <w:style w:type="table" w:styleId="af7">
    <w:name w:val="Grid Table Light"/>
    <w:basedOn w:val="a1"/>
    <w:uiPriority w:val="40"/>
    <w:rsid w:val="009A65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2227-A457-4376-B006-2E1A7FC1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2021-03-04T04:45:00Z</cp:lastPrinted>
  <dcterms:created xsi:type="dcterms:W3CDTF">2021-03-04T05:11:00Z</dcterms:created>
  <dcterms:modified xsi:type="dcterms:W3CDTF">2021-03-14T08:28:00Z</dcterms:modified>
</cp:coreProperties>
</file>