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3F" w:rsidRPr="00B152D7" w:rsidRDefault="005A203F" w:rsidP="005A203F">
      <w:pPr>
        <w:autoSpaceDE w:val="0"/>
        <w:autoSpaceDN w:val="0"/>
      </w:pPr>
      <w:r w:rsidRPr="00B152D7">
        <w:rPr>
          <w:rFonts w:hAnsi="ＭＳ 明朝" w:hint="eastAsia"/>
          <w:kern w:val="0"/>
        </w:rPr>
        <w:t>（様式第</w:t>
      </w:r>
      <w:r w:rsidR="00666B08">
        <w:rPr>
          <w:rFonts w:hAnsi="ＭＳ 明朝" w:hint="eastAsia"/>
          <w:kern w:val="0"/>
        </w:rPr>
        <w:t>3</w:t>
      </w:r>
      <w:r w:rsidR="00666B08">
        <w:rPr>
          <w:rFonts w:hAnsi="ＭＳ 明朝"/>
          <w:kern w:val="0"/>
        </w:rPr>
        <w:t>0</w:t>
      </w:r>
      <w:r w:rsidRPr="00B152D7">
        <w:rPr>
          <w:rFonts w:hAnsi="ＭＳ 明朝" w:hint="eastAsia"/>
          <w:kern w:val="0"/>
        </w:rPr>
        <w:t>号）</w:t>
      </w:r>
    </w:p>
    <w:p w:rsidR="005A203F" w:rsidRPr="00B152D7" w:rsidRDefault="005A203F" w:rsidP="005A203F"/>
    <w:p w:rsidR="005A203F" w:rsidRPr="00B152D7" w:rsidRDefault="005A203F" w:rsidP="005A203F">
      <w:pPr>
        <w:tabs>
          <w:tab w:val="center" w:pos="4600"/>
        </w:tabs>
        <w:autoSpaceDE w:val="0"/>
        <w:autoSpaceDN w:val="0"/>
        <w:spacing w:line="360" w:lineRule="exact"/>
        <w:jc w:val="center"/>
        <w:rPr>
          <w:sz w:val="36"/>
        </w:rPr>
      </w:pPr>
      <w:r w:rsidRPr="00B152D7">
        <w:rPr>
          <w:rFonts w:hint="eastAsia"/>
          <w:sz w:val="36"/>
        </w:rPr>
        <w:t>借　換　計　画　書</w:t>
      </w:r>
    </w:p>
    <w:p w:rsidR="005A203F" w:rsidRPr="00B152D7" w:rsidRDefault="005A203F" w:rsidP="005A203F">
      <w:pPr>
        <w:tabs>
          <w:tab w:val="center" w:pos="4600"/>
        </w:tabs>
        <w:autoSpaceDE w:val="0"/>
        <w:autoSpaceDN w:val="0"/>
        <w:spacing w:line="360" w:lineRule="exact"/>
        <w:jc w:val="center"/>
      </w:pPr>
      <w:r w:rsidRPr="00B152D7">
        <w:rPr>
          <w:rFonts w:hint="eastAsia"/>
        </w:rPr>
        <w:t>（事業承継</w:t>
      </w:r>
      <w:r w:rsidR="00063EC3">
        <w:rPr>
          <w:rFonts w:hint="eastAsia"/>
        </w:rPr>
        <w:t>・Ｍ＆Ａ促進</w:t>
      </w:r>
      <w:r w:rsidRPr="00B152D7">
        <w:rPr>
          <w:rFonts w:hint="eastAsia"/>
        </w:rPr>
        <w:t>資金　第３号）</w:t>
      </w:r>
    </w:p>
    <w:p w:rsidR="005A203F" w:rsidRPr="00B152D7" w:rsidRDefault="005A203F" w:rsidP="005A203F">
      <w:pPr>
        <w:tabs>
          <w:tab w:val="center" w:pos="4600"/>
        </w:tabs>
        <w:autoSpaceDE w:val="0"/>
        <w:autoSpaceDN w:val="0"/>
        <w:ind w:firstLineChars="100" w:firstLine="200"/>
      </w:pPr>
    </w:p>
    <w:p w:rsidR="005A203F" w:rsidRPr="00B152D7" w:rsidRDefault="005A203F" w:rsidP="005A203F">
      <w:pPr>
        <w:autoSpaceDE w:val="0"/>
        <w:autoSpaceDN w:val="0"/>
        <w:ind w:leftChars="2693" w:left="5386"/>
      </w:pPr>
      <w:r w:rsidRPr="00B152D7">
        <w:rPr>
          <w:rFonts w:hint="eastAsia"/>
        </w:rPr>
        <w:t>住　　　所</w:t>
      </w:r>
    </w:p>
    <w:p w:rsidR="005A203F" w:rsidRPr="00B152D7" w:rsidRDefault="005A203F" w:rsidP="005A203F">
      <w:pPr>
        <w:autoSpaceDE w:val="0"/>
        <w:autoSpaceDN w:val="0"/>
        <w:ind w:leftChars="2693" w:left="5386"/>
      </w:pPr>
      <w:r w:rsidRPr="005A203F">
        <w:rPr>
          <w:rFonts w:hint="eastAsia"/>
          <w:spacing w:val="33"/>
          <w:kern w:val="0"/>
          <w:fitText w:val="1000" w:id="-2080677120"/>
        </w:rPr>
        <w:t>名称及</w:t>
      </w:r>
      <w:r w:rsidRPr="005A203F">
        <w:rPr>
          <w:rFonts w:hint="eastAsia"/>
          <w:spacing w:val="1"/>
          <w:kern w:val="0"/>
          <w:fitText w:val="1000" w:id="-2080677120"/>
        </w:rPr>
        <w:t>び</w:t>
      </w:r>
    </w:p>
    <w:p w:rsidR="005A203F" w:rsidRPr="00B152D7" w:rsidRDefault="005A203F" w:rsidP="005A203F">
      <w:pPr>
        <w:autoSpaceDE w:val="0"/>
        <w:autoSpaceDN w:val="0"/>
        <w:ind w:leftChars="2693" w:left="5386"/>
      </w:pPr>
      <w:r w:rsidRPr="00B152D7">
        <w:rPr>
          <w:rFonts w:hint="eastAsia"/>
        </w:rPr>
        <w:t xml:space="preserve">代表者氏名　　　　　　　　　　　</w:t>
      </w:r>
      <w:bookmarkStart w:id="0" w:name="_GoBack"/>
      <w:bookmarkEnd w:id="0"/>
    </w:p>
    <w:p w:rsidR="005A203F" w:rsidRPr="00B152D7" w:rsidRDefault="005A203F" w:rsidP="005A203F">
      <w:pPr>
        <w:tabs>
          <w:tab w:val="center" w:pos="4600"/>
        </w:tabs>
        <w:autoSpaceDE w:val="0"/>
        <w:autoSpaceDN w:val="0"/>
        <w:ind w:leftChars="2693" w:left="5386" w:firstLineChars="100" w:firstLine="200"/>
      </w:pPr>
    </w:p>
    <w:p w:rsidR="005A203F" w:rsidRPr="00B152D7" w:rsidRDefault="005A203F" w:rsidP="005A203F">
      <w:pPr>
        <w:tabs>
          <w:tab w:val="center" w:pos="4600"/>
        </w:tabs>
        <w:autoSpaceDE w:val="0"/>
        <w:autoSpaceDN w:val="0"/>
      </w:pPr>
      <w:r w:rsidRPr="00B152D7">
        <w:rPr>
          <w:rFonts w:hint="eastAsia"/>
        </w:rPr>
        <w:t>借入申込の内容</w:t>
      </w:r>
    </w:p>
    <w:tbl>
      <w:tblPr>
        <w:tblStyle w:val="a4"/>
        <w:tblW w:w="9358" w:type="dxa"/>
        <w:jc w:val="center"/>
        <w:tblLook w:val="04A0" w:firstRow="1" w:lastRow="0" w:firstColumn="1" w:lastColumn="0" w:noHBand="0" w:noVBand="1"/>
      </w:tblPr>
      <w:tblGrid>
        <w:gridCol w:w="426"/>
        <w:gridCol w:w="1507"/>
        <w:gridCol w:w="1559"/>
        <w:gridCol w:w="1507"/>
        <w:gridCol w:w="1508"/>
        <w:gridCol w:w="1521"/>
        <w:gridCol w:w="1330"/>
      </w:tblGrid>
      <w:tr w:rsidR="005A203F" w:rsidRPr="00B152D7" w:rsidTr="004563DA">
        <w:trPr>
          <w:jc w:val="center"/>
        </w:trPr>
        <w:tc>
          <w:tcPr>
            <w:tcW w:w="9358" w:type="dxa"/>
            <w:gridSpan w:val="7"/>
          </w:tcPr>
          <w:p w:rsidR="005A203F" w:rsidRPr="00B152D7" w:rsidRDefault="005A203F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融資対象既往借入金の状況</w:t>
            </w:r>
          </w:p>
        </w:tc>
      </w:tr>
      <w:tr w:rsidR="00F067F6" w:rsidRPr="00B152D7" w:rsidTr="009E272B">
        <w:trPr>
          <w:trHeight w:val="471"/>
          <w:jc w:val="center"/>
        </w:trPr>
        <w:tc>
          <w:tcPr>
            <w:tcW w:w="426" w:type="dxa"/>
            <w:vMerge w:val="restart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商工業振興資金</w:t>
            </w:r>
          </w:p>
        </w:tc>
        <w:tc>
          <w:tcPr>
            <w:tcW w:w="1507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資金名</w:t>
            </w:r>
          </w:p>
        </w:tc>
        <w:tc>
          <w:tcPr>
            <w:tcW w:w="1559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center"/>
            </w:pPr>
            <w:r w:rsidRPr="00B152D7">
              <w:rPr>
                <w:rFonts w:hint="eastAsia"/>
              </w:rPr>
              <w:t>借入日</w:t>
            </w:r>
          </w:p>
        </w:tc>
        <w:tc>
          <w:tcPr>
            <w:tcW w:w="1507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当初借入額</w:t>
            </w:r>
          </w:p>
        </w:tc>
        <w:tc>
          <w:tcPr>
            <w:tcW w:w="1508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現在残高</w:t>
            </w:r>
          </w:p>
        </w:tc>
        <w:tc>
          <w:tcPr>
            <w:tcW w:w="1521" w:type="dxa"/>
            <w:vAlign w:val="center"/>
          </w:tcPr>
          <w:p w:rsidR="00F067F6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>
              <w:rPr>
                <w:rFonts w:hint="eastAsia"/>
              </w:rPr>
              <w:t>うち借換額</w:t>
            </w:r>
          </w:p>
        </w:tc>
        <w:tc>
          <w:tcPr>
            <w:tcW w:w="1330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152D7">
              <w:rPr>
                <w:rFonts w:hint="eastAsia"/>
                <w:sz w:val="16"/>
                <w:szCs w:val="16"/>
              </w:rPr>
              <w:t>個人保証人の氏名</w:t>
            </w:r>
          </w:p>
        </w:tc>
      </w:tr>
      <w:tr w:rsidR="009E272B" w:rsidRPr="00B152D7" w:rsidTr="009E272B">
        <w:trPr>
          <w:trHeight w:val="408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07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13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07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19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07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11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07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17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07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23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07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DF775D">
        <w:trPr>
          <w:trHeight w:val="415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6081" w:type="dxa"/>
            <w:gridSpan w:val="4"/>
            <w:vAlign w:val="center"/>
          </w:tcPr>
          <w:p w:rsidR="009E272B" w:rsidRPr="00B152D7" w:rsidRDefault="009E272B" w:rsidP="009E272B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left"/>
            </w:pPr>
            <w:r w:rsidRPr="00B152D7">
              <w:rPr>
                <w:rFonts w:hint="eastAsia"/>
              </w:rPr>
              <w:t>小　　　計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(A</w:t>
            </w:r>
            <w:r w:rsidRPr="00B152D7">
              <w:rPr>
                <w:rFonts w:hint="eastAsia"/>
                <w:vertAlign w:val="superscript"/>
              </w:rPr>
              <w:t>)</w:t>
            </w:r>
          </w:p>
        </w:tc>
        <w:tc>
          <w:tcPr>
            <w:tcW w:w="1330" w:type="dxa"/>
            <w:tcBorders>
              <w:tr2bl w:val="single" w:sz="4" w:space="0" w:color="auto"/>
            </w:tcBorders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</w:p>
        </w:tc>
      </w:tr>
      <w:tr w:rsidR="00F067F6" w:rsidRPr="00B152D7" w:rsidTr="009E272B">
        <w:trPr>
          <w:trHeight w:val="285"/>
          <w:jc w:val="center"/>
        </w:trPr>
        <w:tc>
          <w:tcPr>
            <w:tcW w:w="426" w:type="dxa"/>
            <w:vMerge w:val="restart"/>
            <w:vAlign w:val="center"/>
          </w:tcPr>
          <w:p w:rsidR="00F067F6" w:rsidRPr="005A203F" w:rsidRDefault="00F067F6" w:rsidP="005A203F">
            <w:pPr>
              <w:tabs>
                <w:tab w:val="right" w:pos="9100"/>
              </w:tabs>
              <w:autoSpaceDE w:val="0"/>
              <w:autoSpaceDN w:val="0"/>
              <w:spacing w:line="260" w:lineRule="exact"/>
              <w:rPr>
                <w:szCs w:val="20"/>
              </w:rPr>
            </w:pPr>
            <w:r w:rsidRPr="005A203F">
              <w:rPr>
                <w:rFonts w:hint="eastAsia"/>
                <w:szCs w:val="20"/>
              </w:rPr>
              <w:t>商工業振興資金以外の融資</w:t>
            </w:r>
          </w:p>
        </w:tc>
        <w:tc>
          <w:tcPr>
            <w:tcW w:w="1507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金融機関名</w:t>
            </w:r>
          </w:p>
        </w:tc>
        <w:tc>
          <w:tcPr>
            <w:tcW w:w="1559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center"/>
            </w:pPr>
            <w:r w:rsidRPr="00B152D7">
              <w:rPr>
                <w:rFonts w:hint="eastAsia"/>
              </w:rPr>
              <w:t>借入日</w:t>
            </w:r>
          </w:p>
        </w:tc>
        <w:tc>
          <w:tcPr>
            <w:tcW w:w="1507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当初借入額</w:t>
            </w:r>
          </w:p>
        </w:tc>
        <w:tc>
          <w:tcPr>
            <w:tcW w:w="1508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現在残高</w:t>
            </w:r>
          </w:p>
        </w:tc>
        <w:tc>
          <w:tcPr>
            <w:tcW w:w="1521" w:type="dxa"/>
            <w:vAlign w:val="center"/>
          </w:tcPr>
          <w:p w:rsidR="00F067F6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>
              <w:rPr>
                <w:rFonts w:hint="eastAsia"/>
              </w:rPr>
              <w:t>うち借換額</w:t>
            </w:r>
          </w:p>
        </w:tc>
        <w:tc>
          <w:tcPr>
            <w:tcW w:w="1330" w:type="dxa"/>
            <w:vAlign w:val="center"/>
          </w:tcPr>
          <w:p w:rsidR="00F067F6" w:rsidRPr="00B152D7" w:rsidRDefault="00F067F6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  <w:sz w:val="16"/>
                <w:szCs w:val="16"/>
              </w:rPr>
              <w:t>個人保証人の氏名</w:t>
            </w:r>
          </w:p>
        </w:tc>
      </w:tr>
      <w:tr w:rsidR="009E272B" w:rsidRPr="00B152D7" w:rsidTr="009E272B">
        <w:trPr>
          <w:trHeight w:val="398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07" w:type="dxa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jc w:val="lef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17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07" w:type="dxa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jc w:val="lef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09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07" w:type="dxa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jc w:val="lef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16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07" w:type="dxa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jc w:val="lef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21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07" w:type="dxa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jc w:val="lef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9E272B">
        <w:trPr>
          <w:trHeight w:val="413"/>
          <w:jc w:val="center"/>
        </w:trPr>
        <w:tc>
          <w:tcPr>
            <w:tcW w:w="426" w:type="dxa"/>
            <w:vMerge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rPr>
                <w:sz w:val="16"/>
              </w:rPr>
            </w:pPr>
          </w:p>
        </w:tc>
        <w:tc>
          <w:tcPr>
            <w:tcW w:w="1507" w:type="dxa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jc w:val="lef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07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08" w:type="dxa"/>
            <w:vAlign w:val="center"/>
          </w:tcPr>
          <w:p w:rsidR="009E272B" w:rsidRPr="00B152D7" w:rsidRDefault="009E272B" w:rsidP="007B7756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9E272B" w:rsidRPr="00B152D7" w:rsidRDefault="009E272B" w:rsidP="00C023D3">
            <w:pPr>
              <w:tabs>
                <w:tab w:val="right" w:pos="9100"/>
              </w:tabs>
              <w:autoSpaceDE w:val="0"/>
              <w:autoSpaceDN w:val="0"/>
              <w:ind w:rightChars="-42" w:right="-84"/>
              <w:rPr>
                <w:sz w:val="16"/>
              </w:rPr>
            </w:pPr>
          </w:p>
        </w:tc>
      </w:tr>
      <w:tr w:rsidR="009E272B" w:rsidRPr="00B152D7" w:rsidTr="00371B1E">
        <w:trPr>
          <w:trHeight w:val="293"/>
          <w:jc w:val="center"/>
        </w:trPr>
        <w:tc>
          <w:tcPr>
            <w:tcW w:w="426" w:type="dxa"/>
            <w:vMerge/>
          </w:tcPr>
          <w:p w:rsidR="009E272B" w:rsidRPr="00B152D7" w:rsidRDefault="009E272B" w:rsidP="009E272B">
            <w:pPr>
              <w:tabs>
                <w:tab w:val="right" w:pos="9100"/>
              </w:tabs>
              <w:autoSpaceDE w:val="0"/>
              <w:autoSpaceDN w:val="0"/>
              <w:jc w:val="left"/>
              <w:rPr>
                <w:sz w:val="16"/>
              </w:rPr>
            </w:pPr>
          </w:p>
        </w:tc>
        <w:tc>
          <w:tcPr>
            <w:tcW w:w="6081" w:type="dxa"/>
            <w:gridSpan w:val="4"/>
            <w:vAlign w:val="center"/>
          </w:tcPr>
          <w:p w:rsidR="009E272B" w:rsidRPr="00B152D7" w:rsidRDefault="009E272B" w:rsidP="009E272B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left"/>
            </w:pPr>
            <w:r w:rsidRPr="00B152D7">
              <w:rPr>
                <w:rFonts w:hint="eastAsia"/>
              </w:rPr>
              <w:t>小　　　計</w:t>
            </w:r>
          </w:p>
        </w:tc>
        <w:tc>
          <w:tcPr>
            <w:tcW w:w="1521" w:type="dxa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(B)</w:t>
            </w:r>
          </w:p>
        </w:tc>
        <w:tc>
          <w:tcPr>
            <w:tcW w:w="1330" w:type="dxa"/>
            <w:tcBorders>
              <w:bottom w:val="single" w:sz="4" w:space="0" w:color="auto"/>
              <w:tr2bl w:val="single" w:sz="4" w:space="0" w:color="auto"/>
            </w:tcBorders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</w:p>
        </w:tc>
      </w:tr>
      <w:tr w:rsidR="009E272B" w:rsidRPr="00B152D7" w:rsidTr="00967B88">
        <w:trPr>
          <w:trHeight w:val="411"/>
          <w:jc w:val="center"/>
        </w:trPr>
        <w:tc>
          <w:tcPr>
            <w:tcW w:w="6507" w:type="dxa"/>
            <w:gridSpan w:val="5"/>
            <w:vAlign w:val="center"/>
          </w:tcPr>
          <w:p w:rsidR="009E272B" w:rsidRPr="00B152D7" w:rsidRDefault="009E272B" w:rsidP="009E272B">
            <w:pPr>
              <w:tabs>
                <w:tab w:val="right" w:pos="9100"/>
              </w:tabs>
              <w:autoSpaceDE w:val="0"/>
              <w:autoSpaceDN w:val="0"/>
              <w:ind w:rightChars="-52" w:right="-104" w:firstLineChars="100" w:firstLine="200"/>
              <w:jc w:val="left"/>
            </w:pPr>
            <w:r w:rsidRPr="00B152D7">
              <w:rPr>
                <w:rFonts w:hint="eastAsia"/>
              </w:rPr>
              <w:t>合　　　計　※(Ａ)と(Ｂ)の合計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(C=A+B)</w:t>
            </w:r>
          </w:p>
        </w:tc>
        <w:tc>
          <w:tcPr>
            <w:tcW w:w="1330" w:type="dxa"/>
            <w:tcBorders>
              <w:bottom w:val="single" w:sz="4" w:space="0" w:color="auto"/>
              <w:tr2bl w:val="single" w:sz="4" w:space="0" w:color="auto"/>
            </w:tcBorders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</w:p>
        </w:tc>
      </w:tr>
      <w:tr w:rsidR="009E272B" w:rsidRPr="00B152D7" w:rsidTr="00623E9C">
        <w:trPr>
          <w:trHeight w:val="418"/>
          <w:jc w:val="center"/>
        </w:trPr>
        <w:tc>
          <w:tcPr>
            <w:tcW w:w="6507" w:type="dxa"/>
            <w:gridSpan w:val="5"/>
            <w:vAlign w:val="center"/>
          </w:tcPr>
          <w:p w:rsidR="009E272B" w:rsidRPr="00B152D7" w:rsidRDefault="009E272B" w:rsidP="009E272B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left"/>
            </w:pPr>
            <w:r w:rsidRPr="00B152D7">
              <w:rPr>
                <w:rFonts w:hint="eastAsia"/>
              </w:rPr>
              <w:t xml:space="preserve">　新規借入額　</w:t>
            </w:r>
            <w:r w:rsidRPr="00B152D7">
              <w:rPr>
                <w:rFonts w:hint="eastAsia"/>
                <w:sz w:val="16"/>
                <w:szCs w:val="16"/>
              </w:rPr>
              <w:t>※事業承継後の借換の場合は対象とならない。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(D)</w:t>
            </w:r>
          </w:p>
        </w:tc>
        <w:tc>
          <w:tcPr>
            <w:tcW w:w="1330" w:type="dxa"/>
            <w:tcBorders>
              <w:tr2bl w:val="single" w:sz="4" w:space="0" w:color="auto"/>
            </w:tcBorders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</w:p>
        </w:tc>
      </w:tr>
      <w:tr w:rsidR="005A203F" w:rsidRPr="00B152D7" w:rsidTr="004563DA">
        <w:trPr>
          <w:trHeight w:val="423"/>
          <w:jc w:val="center"/>
        </w:trPr>
        <w:tc>
          <w:tcPr>
            <w:tcW w:w="9358" w:type="dxa"/>
            <w:gridSpan w:val="7"/>
            <w:tcBorders>
              <w:left w:val="nil"/>
              <w:right w:val="nil"/>
            </w:tcBorders>
            <w:vAlign w:val="center"/>
          </w:tcPr>
          <w:p w:rsidR="005A203F" w:rsidRPr="00B152D7" w:rsidRDefault="005A203F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1200" w:firstLine="2400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保証人（個人に限る。）を提供している借入金の借換であること。</w:t>
            </w:r>
            <w:r w:rsidRPr="00B152D7">
              <w:t xml:space="preserve"> </w:t>
            </w:r>
          </w:p>
          <w:p w:rsidR="005A203F" w:rsidRPr="00B152D7" w:rsidRDefault="005A203F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1200" w:firstLine="2400"/>
            </w:pPr>
            <w:r w:rsidRPr="00B152D7">
              <w:rPr>
                <w:rFonts w:hint="eastAsia"/>
              </w:rPr>
              <w:t>□事業承継前の借入金の借換であること。</w:t>
            </w:r>
          </w:p>
        </w:tc>
      </w:tr>
      <w:tr w:rsidR="009E272B" w:rsidRPr="00B152D7" w:rsidTr="00EC43EF">
        <w:trPr>
          <w:trHeight w:val="443"/>
          <w:jc w:val="center"/>
        </w:trPr>
        <w:tc>
          <w:tcPr>
            <w:tcW w:w="6507" w:type="dxa"/>
            <w:gridSpan w:val="5"/>
            <w:vAlign w:val="center"/>
          </w:tcPr>
          <w:p w:rsidR="009E272B" w:rsidRPr="00B152D7" w:rsidRDefault="009E272B" w:rsidP="009E272B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left"/>
            </w:pPr>
            <w:r w:rsidRPr="00B152D7">
              <w:rPr>
                <w:rFonts w:hint="eastAsia"/>
              </w:rPr>
              <w:t xml:space="preserve">　借入申込額　※(Ｃ)と(Ｄ)の合計</w:t>
            </w:r>
          </w:p>
        </w:tc>
        <w:tc>
          <w:tcPr>
            <w:tcW w:w="1521" w:type="dxa"/>
            <w:vAlign w:val="center"/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(C+D)</w:t>
            </w:r>
          </w:p>
        </w:tc>
        <w:tc>
          <w:tcPr>
            <w:tcW w:w="1330" w:type="dxa"/>
            <w:tcBorders>
              <w:tr2bl w:val="single" w:sz="4" w:space="0" w:color="auto"/>
            </w:tcBorders>
          </w:tcPr>
          <w:p w:rsidR="009E272B" w:rsidRPr="00B152D7" w:rsidRDefault="009E272B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</w:p>
        </w:tc>
      </w:tr>
    </w:tbl>
    <w:p w:rsidR="009F69A2" w:rsidRPr="0084388F" w:rsidRDefault="009F69A2" w:rsidP="009F69A2"/>
    <w:p w:rsidR="00007311" w:rsidRPr="00B809AB" w:rsidRDefault="00007311" w:rsidP="003A5151">
      <w:pPr>
        <w:spacing w:line="20" w:lineRule="exact"/>
      </w:pPr>
    </w:p>
    <w:sectPr w:rsidR="00007311" w:rsidRPr="00B809AB" w:rsidSect="00A27710">
      <w:pgSz w:w="11906" w:h="16838" w:code="9"/>
      <w:pgMar w:top="1440" w:right="1080" w:bottom="1440" w:left="1080" w:header="62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794" w:rsidRDefault="00633794">
      <w:r>
        <w:separator/>
      </w:r>
    </w:p>
  </w:endnote>
  <w:endnote w:type="continuationSeparator" w:id="0">
    <w:p w:rsidR="00633794" w:rsidRDefault="0063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794" w:rsidRDefault="00633794">
      <w:r>
        <w:separator/>
      </w:r>
    </w:p>
  </w:footnote>
  <w:footnote w:type="continuationSeparator" w:id="0">
    <w:p w:rsidR="00633794" w:rsidRDefault="00633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61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6C"/>
    <w:rsid w:val="00003A8D"/>
    <w:rsid w:val="000050C0"/>
    <w:rsid w:val="00007311"/>
    <w:rsid w:val="000331BD"/>
    <w:rsid w:val="00051AE1"/>
    <w:rsid w:val="00063EC3"/>
    <w:rsid w:val="00073492"/>
    <w:rsid w:val="000B327D"/>
    <w:rsid w:val="000C20D4"/>
    <w:rsid w:val="000C23B7"/>
    <w:rsid w:val="000D4DE6"/>
    <w:rsid w:val="00106EFB"/>
    <w:rsid w:val="00120302"/>
    <w:rsid w:val="001502DC"/>
    <w:rsid w:val="00151BD9"/>
    <w:rsid w:val="001771D1"/>
    <w:rsid w:val="00191F8B"/>
    <w:rsid w:val="001B6479"/>
    <w:rsid w:val="001E3968"/>
    <w:rsid w:val="0021248F"/>
    <w:rsid w:val="002259CE"/>
    <w:rsid w:val="00240151"/>
    <w:rsid w:val="002604A1"/>
    <w:rsid w:val="0026538D"/>
    <w:rsid w:val="00271575"/>
    <w:rsid w:val="002B7A2B"/>
    <w:rsid w:val="002F73F0"/>
    <w:rsid w:val="00316E23"/>
    <w:rsid w:val="00352CDE"/>
    <w:rsid w:val="003533EF"/>
    <w:rsid w:val="00354E87"/>
    <w:rsid w:val="003A5151"/>
    <w:rsid w:val="003A5D8B"/>
    <w:rsid w:val="003C4D4E"/>
    <w:rsid w:val="003D5FFE"/>
    <w:rsid w:val="003E5B15"/>
    <w:rsid w:val="003E6948"/>
    <w:rsid w:val="00410DD4"/>
    <w:rsid w:val="00422D6B"/>
    <w:rsid w:val="00450E0D"/>
    <w:rsid w:val="00462BCA"/>
    <w:rsid w:val="0046531F"/>
    <w:rsid w:val="0047036B"/>
    <w:rsid w:val="00487CE3"/>
    <w:rsid w:val="00491DCA"/>
    <w:rsid w:val="004971F4"/>
    <w:rsid w:val="004B6D62"/>
    <w:rsid w:val="00517E47"/>
    <w:rsid w:val="0058225C"/>
    <w:rsid w:val="005824B3"/>
    <w:rsid w:val="00587C65"/>
    <w:rsid w:val="005A203F"/>
    <w:rsid w:val="005E57EA"/>
    <w:rsid w:val="0060255B"/>
    <w:rsid w:val="00633794"/>
    <w:rsid w:val="0064645F"/>
    <w:rsid w:val="00666B08"/>
    <w:rsid w:val="00666E9C"/>
    <w:rsid w:val="0067541A"/>
    <w:rsid w:val="006E524E"/>
    <w:rsid w:val="006F1B11"/>
    <w:rsid w:val="0070741A"/>
    <w:rsid w:val="00727B38"/>
    <w:rsid w:val="00736163"/>
    <w:rsid w:val="007459F8"/>
    <w:rsid w:val="0076211D"/>
    <w:rsid w:val="0076286F"/>
    <w:rsid w:val="00783405"/>
    <w:rsid w:val="007A1B0D"/>
    <w:rsid w:val="007C5F64"/>
    <w:rsid w:val="007D61ED"/>
    <w:rsid w:val="00821113"/>
    <w:rsid w:val="008315F5"/>
    <w:rsid w:val="0084388F"/>
    <w:rsid w:val="00870549"/>
    <w:rsid w:val="00881815"/>
    <w:rsid w:val="00890F3E"/>
    <w:rsid w:val="00894A27"/>
    <w:rsid w:val="009801E1"/>
    <w:rsid w:val="009E272B"/>
    <w:rsid w:val="009F0D3B"/>
    <w:rsid w:val="009F515A"/>
    <w:rsid w:val="009F69A2"/>
    <w:rsid w:val="009F7962"/>
    <w:rsid w:val="00A06D64"/>
    <w:rsid w:val="00A2056C"/>
    <w:rsid w:val="00A23903"/>
    <w:rsid w:val="00A27710"/>
    <w:rsid w:val="00A41A18"/>
    <w:rsid w:val="00A50398"/>
    <w:rsid w:val="00A63B64"/>
    <w:rsid w:val="00AB634D"/>
    <w:rsid w:val="00AD70EB"/>
    <w:rsid w:val="00AE4FDB"/>
    <w:rsid w:val="00AF06D9"/>
    <w:rsid w:val="00AF48DD"/>
    <w:rsid w:val="00AF5DA6"/>
    <w:rsid w:val="00B21905"/>
    <w:rsid w:val="00B809AB"/>
    <w:rsid w:val="00B973F9"/>
    <w:rsid w:val="00BB11AC"/>
    <w:rsid w:val="00C023D3"/>
    <w:rsid w:val="00C22241"/>
    <w:rsid w:val="00C4338D"/>
    <w:rsid w:val="00C501CF"/>
    <w:rsid w:val="00C55E97"/>
    <w:rsid w:val="00C85091"/>
    <w:rsid w:val="00C95B23"/>
    <w:rsid w:val="00CB246F"/>
    <w:rsid w:val="00CC1103"/>
    <w:rsid w:val="00CD56BF"/>
    <w:rsid w:val="00CD6EA7"/>
    <w:rsid w:val="00CE5990"/>
    <w:rsid w:val="00D07972"/>
    <w:rsid w:val="00D14944"/>
    <w:rsid w:val="00D21A35"/>
    <w:rsid w:val="00D33C94"/>
    <w:rsid w:val="00D431B4"/>
    <w:rsid w:val="00D648DD"/>
    <w:rsid w:val="00D65985"/>
    <w:rsid w:val="00D943B1"/>
    <w:rsid w:val="00DD1E67"/>
    <w:rsid w:val="00DD241A"/>
    <w:rsid w:val="00DF6EA7"/>
    <w:rsid w:val="00E57543"/>
    <w:rsid w:val="00E57EFE"/>
    <w:rsid w:val="00E64506"/>
    <w:rsid w:val="00E82473"/>
    <w:rsid w:val="00EC7FF6"/>
    <w:rsid w:val="00ED3337"/>
    <w:rsid w:val="00F00F41"/>
    <w:rsid w:val="00F067F6"/>
    <w:rsid w:val="00F15539"/>
    <w:rsid w:val="00F22FC0"/>
    <w:rsid w:val="00F30402"/>
    <w:rsid w:val="00F34AEC"/>
    <w:rsid w:val="00F809FB"/>
    <w:rsid w:val="00F96B65"/>
    <w:rsid w:val="00FC7BB3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131EF5A0-A317-48E1-BF00-D4DEA1DC2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paragraph" w:styleId="2">
    <w:name w:val="heading 2"/>
    <w:basedOn w:val="a"/>
    <w:next w:val="a"/>
    <w:link w:val="20"/>
    <w:unhideWhenUsed/>
    <w:qFormat/>
    <w:rsid w:val="00B809A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50" w:left="105"/>
    </w:pPr>
  </w:style>
  <w:style w:type="table" w:styleId="a4">
    <w:name w:val="Table Grid"/>
    <w:basedOn w:val="a1"/>
    <w:rsid w:val="00A20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30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3040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見出し 2 (文字)"/>
    <w:basedOn w:val="a0"/>
    <w:link w:val="2"/>
    <w:rsid w:val="00B809AB"/>
    <w:rPr>
      <w:rFonts w:asciiTheme="majorHAnsi" w:eastAsiaTheme="majorEastAsia" w:hAnsiTheme="majorHAnsi" w:cstheme="majorBid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書</vt:lpstr>
      <vt:lpstr>事　業　計　画　書</vt:lpstr>
    </vt:vector>
  </TitlesOfParts>
  <Company>山形県庁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書</dc:title>
  <dc:creator>山形県</dc:creator>
  <cp:lastModifiedBy>user</cp:lastModifiedBy>
  <cp:revision>29</cp:revision>
  <cp:lastPrinted>2018-01-31T01:12:00Z</cp:lastPrinted>
  <dcterms:created xsi:type="dcterms:W3CDTF">2018-01-30T02:04:00Z</dcterms:created>
  <dcterms:modified xsi:type="dcterms:W3CDTF">2022-03-24T12:29:00Z</dcterms:modified>
</cp:coreProperties>
</file>