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D3" w:rsidRPr="004671F4" w:rsidRDefault="00B25B16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b/>
          <w:bCs/>
          <w:color w:val="auto"/>
        </w:rPr>
      </w:pPr>
      <w:r w:rsidRPr="004671F4">
        <w:rPr>
          <w:rFonts w:ascii="ＭＳ 明朝" w:cs="Times New Roman" w:hint="eastAsia"/>
          <w:b/>
          <w:bCs/>
          <w:color w:val="auto"/>
        </w:rPr>
        <w:t>別記様式第３号　実務研修記録</w:t>
      </w:r>
      <w:bookmarkStart w:id="0" w:name="_GoBack"/>
      <w:bookmarkEnd w:id="0"/>
    </w:p>
    <w:p w:rsidR="005636D3" w:rsidRPr="004671F4" w:rsidRDefault="005636D3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color w:val="auto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1766"/>
        <w:gridCol w:w="2446"/>
        <w:gridCol w:w="1565"/>
        <w:gridCol w:w="1250"/>
        <w:gridCol w:w="438"/>
        <w:gridCol w:w="1599"/>
      </w:tblGrid>
      <w:tr w:rsidR="00145074" w:rsidRPr="00811FEB" w:rsidTr="00EB602E">
        <w:trPr>
          <w:trHeight w:val="454"/>
        </w:trPr>
        <w:tc>
          <w:tcPr>
            <w:tcW w:w="569" w:type="dxa"/>
            <w:vMerge w:val="restart"/>
            <w:shd w:val="clear" w:color="auto" w:fill="auto"/>
            <w:vAlign w:val="center"/>
          </w:tcPr>
          <w:p w:rsidR="00145074" w:rsidRPr="00811FEB" w:rsidRDefault="00145074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日数</w:t>
            </w:r>
          </w:p>
        </w:tc>
        <w:tc>
          <w:tcPr>
            <w:tcW w:w="1766" w:type="dxa"/>
            <w:vMerge w:val="restart"/>
            <w:shd w:val="clear" w:color="auto" w:fill="auto"/>
            <w:vAlign w:val="center"/>
          </w:tcPr>
          <w:p w:rsidR="00145074" w:rsidRPr="00811FEB" w:rsidRDefault="00145074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研修者名</w:t>
            </w:r>
          </w:p>
        </w:tc>
        <w:tc>
          <w:tcPr>
            <w:tcW w:w="2446" w:type="dxa"/>
            <w:vMerge w:val="restart"/>
            <w:shd w:val="clear" w:color="auto" w:fill="auto"/>
            <w:vAlign w:val="center"/>
          </w:tcPr>
          <w:p w:rsidR="00145074" w:rsidRPr="00811FEB" w:rsidRDefault="00145074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:rsidR="00145074" w:rsidRPr="00811FEB" w:rsidRDefault="00145074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研修実施者</w:t>
            </w:r>
          </w:p>
          <w:p w:rsidR="00145074" w:rsidRPr="00811FEB" w:rsidRDefault="00145074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（遊漁船業務主任者）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145074" w:rsidRPr="00811FEB" w:rsidRDefault="00145074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氏名</w:t>
            </w: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:rsidR="00145074" w:rsidRPr="00811FEB" w:rsidRDefault="00145074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145074" w:rsidRPr="00811FEB" w:rsidTr="00EB602E">
        <w:trPr>
          <w:trHeight w:val="454"/>
        </w:trPr>
        <w:tc>
          <w:tcPr>
            <w:tcW w:w="569" w:type="dxa"/>
            <w:vMerge/>
            <w:shd w:val="clear" w:color="auto" w:fill="auto"/>
            <w:vAlign w:val="center"/>
          </w:tcPr>
          <w:p w:rsidR="00145074" w:rsidRPr="00811FEB" w:rsidRDefault="00145074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66" w:type="dxa"/>
            <w:vMerge/>
            <w:shd w:val="clear" w:color="auto" w:fill="auto"/>
            <w:vAlign w:val="center"/>
          </w:tcPr>
          <w:p w:rsidR="00145074" w:rsidRPr="00811FEB" w:rsidRDefault="00145074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:rsidR="00145074" w:rsidRPr="00811FEB" w:rsidRDefault="00145074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145074" w:rsidRPr="00811FEB" w:rsidRDefault="00145074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145074" w:rsidRPr="00811FEB" w:rsidRDefault="00145074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経験年数</w:t>
            </w: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:rsidR="00145074" w:rsidRPr="00811FEB" w:rsidRDefault="00145074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145074" w:rsidRPr="00811FEB" w:rsidTr="00EB602E">
        <w:trPr>
          <w:trHeight w:val="630"/>
        </w:trPr>
        <w:tc>
          <w:tcPr>
            <w:tcW w:w="569" w:type="dxa"/>
            <w:vMerge/>
            <w:shd w:val="clear" w:color="auto" w:fill="auto"/>
            <w:vAlign w:val="center"/>
          </w:tcPr>
          <w:p w:rsidR="00145074" w:rsidRPr="00811FEB" w:rsidRDefault="00145074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145074" w:rsidRPr="00811FEB" w:rsidRDefault="00145074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実施日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145074" w:rsidRPr="00811FEB" w:rsidRDefault="00145074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実施時間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45074" w:rsidRPr="00811FEB" w:rsidRDefault="00145074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業務の形態</w:t>
            </w:r>
          </w:p>
          <w:p w:rsidR="00145074" w:rsidRPr="00811FEB" w:rsidRDefault="00145074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※１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145074" w:rsidRPr="00811FEB" w:rsidRDefault="00145074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実施海域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145074" w:rsidRPr="00811FEB" w:rsidRDefault="00145074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研修内容</w:t>
            </w:r>
          </w:p>
          <w:p w:rsidR="00145074" w:rsidRPr="00811FEB" w:rsidRDefault="00145074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※２</w:t>
            </w: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１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２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３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４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５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６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７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８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９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10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1</w:t>
            </w:r>
            <w:r w:rsidRPr="00811FEB">
              <w:rPr>
                <w:rFonts w:ascii="ＭＳ 明朝" w:hAnsi="ＭＳ 明朝" w:cs="Times New Roman"/>
                <w:color w:val="auto"/>
              </w:rPr>
              <w:t>1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1</w:t>
            </w:r>
            <w:r w:rsidRPr="00811FEB">
              <w:rPr>
                <w:rFonts w:ascii="ＭＳ 明朝" w:hAnsi="ＭＳ 明朝" w:cs="Times New Roman"/>
                <w:color w:val="auto"/>
              </w:rPr>
              <w:t>2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1</w:t>
            </w:r>
            <w:r w:rsidRPr="00811FEB">
              <w:rPr>
                <w:rFonts w:ascii="ＭＳ 明朝" w:hAnsi="ＭＳ 明朝" w:cs="Times New Roman"/>
                <w:color w:val="auto"/>
              </w:rPr>
              <w:t>3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1</w:t>
            </w:r>
            <w:r w:rsidRPr="00811FEB">
              <w:rPr>
                <w:rFonts w:ascii="ＭＳ 明朝" w:hAnsi="ＭＳ 明朝" w:cs="Times New Roman"/>
                <w:color w:val="auto"/>
              </w:rPr>
              <w:t>4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1</w:t>
            </w:r>
            <w:r w:rsidRPr="00811FEB">
              <w:rPr>
                <w:rFonts w:ascii="ＭＳ 明朝" w:hAnsi="ＭＳ 明朝" w:cs="Times New Roman"/>
                <w:color w:val="auto"/>
              </w:rPr>
              <w:t>5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1</w:t>
            </w:r>
            <w:r w:rsidRPr="00811FEB">
              <w:rPr>
                <w:rFonts w:ascii="ＭＳ 明朝" w:hAnsi="ＭＳ 明朝" w:cs="Times New Roman"/>
                <w:color w:val="auto"/>
              </w:rPr>
              <w:t>6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1</w:t>
            </w:r>
            <w:r w:rsidRPr="00811FEB">
              <w:rPr>
                <w:rFonts w:ascii="ＭＳ 明朝" w:hAnsi="ＭＳ 明朝" w:cs="Times New Roman"/>
                <w:color w:val="auto"/>
              </w:rPr>
              <w:t>7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1</w:t>
            </w:r>
            <w:r w:rsidRPr="00811FEB">
              <w:rPr>
                <w:rFonts w:ascii="ＭＳ 明朝" w:hAnsi="ＭＳ 明朝" w:cs="Times New Roman"/>
                <w:color w:val="auto"/>
              </w:rPr>
              <w:t>8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1</w:t>
            </w:r>
            <w:r w:rsidRPr="00811FEB">
              <w:rPr>
                <w:rFonts w:ascii="ＭＳ 明朝" w:hAnsi="ＭＳ 明朝" w:cs="Times New Roman"/>
                <w:color w:val="auto"/>
              </w:rPr>
              <w:t>9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2</w:t>
            </w:r>
            <w:r w:rsidRPr="00811FEB">
              <w:rPr>
                <w:rFonts w:ascii="ＭＳ 明朝" w:hAnsi="ＭＳ 明朝" w:cs="Times New Roman"/>
                <w:color w:val="auto"/>
              </w:rPr>
              <w:t>0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2</w:t>
            </w:r>
            <w:r w:rsidRPr="00811FEB">
              <w:rPr>
                <w:rFonts w:ascii="ＭＳ 明朝" w:hAnsi="ＭＳ 明朝" w:cs="Times New Roman"/>
                <w:color w:val="auto"/>
              </w:rPr>
              <w:t>1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2</w:t>
            </w:r>
            <w:r w:rsidRPr="00811FEB">
              <w:rPr>
                <w:rFonts w:ascii="ＭＳ 明朝" w:hAnsi="ＭＳ 明朝" w:cs="Times New Roman"/>
                <w:color w:val="auto"/>
              </w:rPr>
              <w:t>2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2</w:t>
            </w:r>
            <w:r w:rsidRPr="00811FEB">
              <w:rPr>
                <w:rFonts w:ascii="ＭＳ 明朝" w:hAnsi="ＭＳ 明朝" w:cs="Times New Roman"/>
                <w:color w:val="auto"/>
              </w:rPr>
              <w:t>3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2</w:t>
            </w:r>
            <w:r w:rsidRPr="00811FEB">
              <w:rPr>
                <w:rFonts w:ascii="ＭＳ 明朝" w:hAnsi="ＭＳ 明朝" w:cs="Times New Roman"/>
                <w:color w:val="auto"/>
              </w:rPr>
              <w:t>4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2</w:t>
            </w:r>
            <w:r w:rsidRPr="00811FEB">
              <w:rPr>
                <w:rFonts w:ascii="ＭＳ 明朝" w:hAnsi="ＭＳ 明朝" w:cs="Times New Roman"/>
                <w:color w:val="auto"/>
              </w:rPr>
              <w:t>5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2</w:t>
            </w:r>
            <w:r w:rsidRPr="00811FEB">
              <w:rPr>
                <w:rFonts w:ascii="ＭＳ 明朝" w:hAnsi="ＭＳ 明朝" w:cs="Times New Roman"/>
                <w:color w:val="auto"/>
              </w:rPr>
              <w:t>6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2</w:t>
            </w:r>
            <w:r w:rsidRPr="00811FEB">
              <w:rPr>
                <w:rFonts w:ascii="ＭＳ 明朝" w:hAnsi="ＭＳ 明朝" w:cs="Times New Roman"/>
                <w:color w:val="auto"/>
              </w:rPr>
              <w:t>7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2</w:t>
            </w:r>
            <w:r w:rsidRPr="00811FEB">
              <w:rPr>
                <w:rFonts w:ascii="ＭＳ 明朝" w:hAnsi="ＭＳ 明朝" w:cs="Times New Roman"/>
                <w:color w:val="auto"/>
              </w:rPr>
              <w:t>8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2</w:t>
            </w:r>
            <w:r w:rsidRPr="00811FEB">
              <w:rPr>
                <w:rFonts w:ascii="ＭＳ 明朝" w:hAnsi="ＭＳ 明朝" w:cs="Times New Roman"/>
                <w:color w:val="auto"/>
              </w:rPr>
              <w:t>9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B25B16" w:rsidRPr="00811FEB" w:rsidTr="00EB602E">
        <w:trPr>
          <w:trHeight w:val="312"/>
        </w:trPr>
        <w:tc>
          <w:tcPr>
            <w:tcW w:w="569" w:type="dxa"/>
            <w:shd w:val="clear" w:color="auto" w:fill="auto"/>
            <w:vAlign w:val="center"/>
          </w:tcPr>
          <w:p w:rsidR="005636D3" w:rsidRPr="00811FEB" w:rsidRDefault="00B25B16" w:rsidP="00811FEB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11FEB">
              <w:rPr>
                <w:rFonts w:ascii="ＭＳ 明朝" w:hAnsi="ＭＳ 明朝" w:cs="Times New Roman" w:hint="eastAsia"/>
                <w:color w:val="auto"/>
              </w:rPr>
              <w:t>3</w:t>
            </w:r>
            <w:r w:rsidRPr="00811FEB">
              <w:rPr>
                <w:rFonts w:ascii="ＭＳ 明朝" w:hAnsi="ＭＳ 明朝" w:cs="Times New Roman"/>
                <w:color w:val="auto"/>
              </w:rPr>
              <w:t>0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36D3" w:rsidRPr="00811FEB" w:rsidRDefault="005636D3" w:rsidP="00811FEB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</w:tbl>
    <w:p w:rsidR="005636D3" w:rsidRPr="004671F4" w:rsidRDefault="00B25B16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color w:val="auto"/>
        </w:rPr>
      </w:pPr>
      <w:r w:rsidRPr="004671F4">
        <w:rPr>
          <w:rFonts w:ascii="ＭＳ 明朝" w:cs="Times New Roman" w:hint="eastAsia"/>
          <w:color w:val="auto"/>
        </w:rPr>
        <w:t>※１：業務の形態は、船釣り、瀬渡し、その他（具体的に）のいずれかを記載。</w:t>
      </w:r>
    </w:p>
    <w:p w:rsidR="005636D3" w:rsidRPr="004671F4" w:rsidRDefault="00B25B16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color w:val="auto"/>
        </w:rPr>
      </w:pPr>
      <w:r w:rsidRPr="004671F4">
        <w:rPr>
          <w:rFonts w:ascii="ＭＳ 明朝" w:cs="Times New Roman" w:hint="eastAsia"/>
          <w:color w:val="auto"/>
        </w:rPr>
        <w:t>※２：研修内容は、別紙の項目の数値を記載。</w:t>
      </w:r>
    </w:p>
    <w:p w:rsidR="005636D3" w:rsidRPr="004671F4" w:rsidRDefault="00B25B16" w:rsidP="005636D3">
      <w:pPr>
        <w:overflowPunct/>
        <w:autoSpaceDE w:val="0"/>
        <w:autoSpaceDN w:val="0"/>
        <w:spacing w:line="280" w:lineRule="exact"/>
        <w:jc w:val="right"/>
        <w:textAlignment w:val="auto"/>
        <w:rPr>
          <w:rFonts w:ascii="ＭＳ 明朝" w:cs="Times New Roman"/>
          <w:color w:val="auto"/>
        </w:rPr>
      </w:pPr>
      <w:r w:rsidRPr="004671F4">
        <w:rPr>
          <w:rFonts w:ascii="ＭＳ 明朝" w:cs="Times New Roman"/>
          <w:color w:val="auto"/>
        </w:rPr>
        <w:br w:type="page"/>
      </w:r>
      <w:r w:rsidRPr="004671F4">
        <w:rPr>
          <w:rFonts w:ascii="ＭＳ 明朝" w:cs="Times New Roman" w:hint="eastAsia"/>
          <w:color w:val="auto"/>
        </w:rPr>
        <w:lastRenderedPageBreak/>
        <w:t>（別紙）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65"/>
      </w:tblGrid>
      <w:tr w:rsidR="00B25B16" w:rsidTr="000A4D6E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5636D3" w:rsidRPr="004671F4" w:rsidRDefault="00B25B16" w:rsidP="00941DF1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項目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5636D3" w:rsidRPr="004671F4" w:rsidRDefault="00B25B16" w:rsidP="00941DF1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内容</w:t>
            </w:r>
          </w:p>
        </w:tc>
      </w:tr>
      <w:tr w:rsidR="00B25B16" w:rsidTr="000A4D6E">
        <w:trPr>
          <w:trHeight w:val="2551"/>
        </w:trPr>
        <w:tc>
          <w:tcPr>
            <w:tcW w:w="2268" w:type="dxa"/>
            <w:shd w:val="clear" w:color="auto" w:fill="auto"/>
            <w:vAlign w:val="center"/>
          </w:tcPr>
          <w:p w:rsidR="000A4D6E" w:rsidRDefault="00B25B16" w:rsidP="000A4D6E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１．利用者の</w:t>
            </w:r>
          </w:p>
          <w:p w:rsidR="005636D3" w:rsidRPr="004671F4" w:rsidRDefault="00B25B16" w:rsidP="000A4D6E">
            <w:pPr>
              <w:overflowPunct/>
              <w:autoSpaceDE w:val="0"/>
              <w:autoSpaceDN w:val="0"/>
              <w:spacing w:line="0" w:lineRule="atLeast"/>
              <w:ind w:firstLineChars="200" w:firstLine="480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安全管理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5636D3" w:rsidRPr="004671F4" w:rsidRDefault="00B25B16" w:rsidP="00941DF1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・出航前検査</w:t>
            </w:r>
          </w:p>
          <w:p w:rsidR="005636D3" w:rsidRPr="004671F4" w:rsidRDefault="00B25B16" w:rsidP="00941DF1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・救命設備・通信設備の使用方法</w:t>
            </w:r>
          </w:p>
          <w:p w:rsidR="005636D3" w:rsidRPr="004671F4" w:rsidRDefault="00B25B16" w:rsidP="00941DF1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・利用者に対</w:t>
            </w:r>
            <w:r>
              <w:rPr>
                <w:rFonts w:ascii="ＭＳ 明朝" w:cs="Times New Roman" w:hint="eastAsia"/>
                <w:color w:val="auto"/>
              </w:rPr>
              <w:t>する</w:t>
            </w:r>
            <w:r w:rsidRPr="004671F4">
              <w:rPr>
                <w:rFonts w:ascii="ＭＳ 明朝" w:cs="Times New Roman" w:hint="eastAsia"/>
                <w:color w:val="auto"/>
              </w:rPr>
              <w:t>遵守すべき事項や出航中止、帰港基準</w:t>
            </w:r>
            <w:r>
              <w:rPr>
                <w:rFonts w:ascii="ＭＳ 明朝" w:cs="Times New Roman" w:hint="eastAsia"/>
                <w:color w:val="auto"/>
              </w:rPr>
              <w:t>等</w:t>
            </w:r>
            <w:r w:rsidRPr="004671F4">
              <w:rPr>
                <w:rFonts w:ascii="ＭＳ 明朝" w:cs="Times New Roman" w:hint="eastAsia"/>
                <w:color w:val="auto"/>
              </w:rPr>
              <w:t>の説明</w:t>
            </w:r>
          </w:p>
          <w:p w:rsidR="005636D3" w:rsidRPr="004671F4" w:rsidRDefault="00B25B16" w:rsidP="00941DF1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・営業中の利用者数の確認</w:t>
            </w:r>
          </w:p>
          <w:p w:rsidR="005636D3" w:rsidRPr="004671F4" w:rsidRDefault="00B25B16" w:rsidP="00941DF1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・気象</w:t>
            </w:r>
            <w:r>
              <w:rPr>
                <w:rFonts w:ascii="ＭＳ 明朝" w:cs="Times New Roman" w:hint="eastAsia"/>
                <w:color w:val="auto"/>
              </w:rPr>
              <w:t>・海象等の</w:t>
            </w:r>
            <w:r w:rsidRPr="004671F4">
              <w:rPr>
                <w:rFonts w:ascii="ＭＳ 明朝" w:cs="Times New Roman" w:hint="eastAsia"/>
                <w:color w:val="auto"/>
              </w:rPr>
              <w:t>情報の収集方法</w:t>
            </w:r>
          </w:p>
          <w:p w:rsidR="005636D3" w:rsidRPr="004671F4" w:rsidRDefault="00B25B16" w:rsidP="00941DF1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 xml:space="preserve">・海域の特性（水温、波高）に応じた安全管理　</w:t>
            </w:r>
          </w:p>
          <w:p w:rsidR="005636D3" w:rsidRPr="004671F4" w:rsidRDefault="00B25B16" w:rsidP="00941DF1">
            <w:pPr>
              <w:overflowPunct/>
              <w:autoSpaceDE w:val="0"/>
              <w:autoSpaceDN w:val="0"/>
              <w:spacing w:line="0" w:lineRule="atLeast"/>
              <w:ind w:left="240" w:hangingChars="100" w:hanging="240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・業態（船釣り、瀬渡し、漁業体験等）や案内する漁場における水産動植物の採捕に係る安全管理　等</w:t>
            </w:r>
          </w:p>
        </w:tc>
      </w:tr>
      <w:tr w:rsidR="00B25B16" w:rsidTr="000A4D6E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5636D3" w:rsidRPr="004671F4" w:rsidRDefault="00B25B16" w:rsidP="000A4D6E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２．漁場の選定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5636D3" w:rsidRPr="004671F4" w:rsidRDefault="00B25B16" w:rsidP="00941DF1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・漁場の選定に係る情報収集</w:t>
            </w:r>
          </w:p>
          <w:p w:rsidR="005636D3" w:rsidRPr="004671F4" w:rsidRDefault="00B25B16" w:rsidP="00941DF1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・魚群探知機等の使用方法の習得　等</w:t>
            </w:r>
          </w:p>
        </w:tc>
      </w:tr>
      <w:tr w:rsidR="00B25B16" w:rsidTr="000A4D6E">
        <w:trPr>
          <w:trHeight w:val="1587"/>
        </w:trPr>
        <w:tc>
          <w:tcPr>
            <w:tcW w:w="2268" w:type="dxa"/>
            <w:shd w:val="clear" w:color="auto" w:fill="auto"/>
            <w:vAlign w:val="center"/>
          </w:tcPr>
          <w:p w:rsidR="000A4D6E" w:rsidRDefault="00B25B16" w:rsidP="000A4D6E">
            <w:pPr>
              <w:overflowPunct/>
              <w:autoSpaceDE w:val="0"/>
              <w:autoSpaceDN w:val="0"/>
              <w:spacing w:line="0" w:lineRule="atLeast"/>
              <w:ind w:left="480" w:hangingChars="200" w:hanging="480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３．利用者への</w:t>
            </w:r>
          </w:p>
          <w:p w:rsidR="005636D3" w:rsidRPr="004671F4" w:rsidRDefault="00B25B16" w:rsidP="000A4D6E">
            <w:pPr>
              <w:overflowPunct/>
              <w:autoSpaceDE w:val="0"/>
              <w:autoSpaceDN w:val="0"/>
              <w:spacing w:line="0" w:lineRule="atLeast"/>
              <w:ind w:leftChars="200" w:left="480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指導・助言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5636D3" w:rsidRPr="004671F4" w:rsidRDefault="00B25B16" w:rsidP="00941DF1">
            <w:pPr>
              <w:overflowPunct/>
              <w:autoSpaceDE w:val="0"/>
              <w:autoSpaceDN w:val="0"/>
              <w:spacing w:line="0" w:lineRule="atLeast"/>
              <w:ind w:left="240" w:hangingChars="100" w:hanging="240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・水産動植物を採捕するための指導</w:t>
            </w:r>
            <w:r>
              <w:rPr>
                <w:rFonts w:ascii="ＭＳ 明朝" w:cs="Times New Roman" w:hint="eastAsia"/>
                <w:color w:val="auto"/>
              </w:rPr>
              <w:t>及び</w:t>
            </w:r>
            <w:r w:rsidRPr="004671F4">
              <w:rPr>
                <w:rFonts w:ascii="ＭＳ 明朝" w:cs="Times New Roman" w:hint="eastAsia"/>
                <w:color w:val="auto"/>
              </w:rPr>
              <w:t xml:space="preserve">補助（釣り方、磯渡しの仕方、安全確認等）　</w:t>
            </w:r>
          </w:p>
          <w:p w:rsidR="005636D3" w:rsidRPr="004671F4" w:rsidRDefault="00B25B16" w:rsidP="00941DF1">
            <w:pPr>
              <w:overflowPunct/>
              <w:autoSpaceDE w:val="0"/>
              <w:autoSpaceDN w:val="0"/>
              <w:spacing w:line="0" w:lineRule="atLeast"/>
              <w:ind w:left="240" w:hangingChars="100" w:hanging="240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・乗客が採捕した水産動植物（</w:t>
            </w:r>
            <w:r>
              <w:rPr>
                <w:rFonts w:ascii="ＭＳ 明朝" w:cs="Times New Roman" w:hint="eastAsia"/>
                <w:color w:val="auto"/>
              </w:rPr>
              <w:t>特に</w:t>
            </w:r>
            <w:r w:rsidRPr="004671F4">
              <w:rPr>
                <w:rFonts w:ascii="ＭＳ 明朝" w:cs="Times New Roman" w:hint="eastAsia"/>
                <w:color w:val="auto"/>
              </w:rPr>
              <w:t>クロマグロ等採捕報告が義務付けされているもの）の確認及び国が行う採捕量調査への協力</w:t>
            </w:r>
            <w:r>
              <w:rPr>
                <w:rFonts w:ascii="ＭＳ 明朝" w:cs="Times New Roman" w:hint="eastAsia"/>
                <w:color w:val="auto"/>
              </w:rPr>
              <w:t>の</w:t>
            </w:r>
            <w:r w:rsidRPr="004671F4">
              <w:rPr>
                <w:rFonts w:ascii="ＭＳ 明朝" w:cs="Times New Roman" w:hint="eastAsia"/>
                <w:color w:val="auto"/>
              </w:rPr>
              <w:t>依頼　等</w:t>
            </w:r>
          </w:p>
        </w:tc>
      </w:tr>
      <w:tr w:rsidR="00B25B16" w:rsidTr="000A4D6E">
        <w:trPr>
          <w:trHeight w:val="1304"/>
        </w:trPr>
        <w:tc>
          <w:tcPr>
            <w:tcW w:w="2268" w:type="dxa"/>
            <w:shd w:val="clear" w:color="auto" w:fill="auto"/>
            <w:vAlign w:val="center"/>
          </w:tcPr>
          <w:p w:rsidR="000A4D6E" w:rsidRDefault="00B25B16" w:rsidP="000A4D6E">
            <w:pPr>
              <w:overflowPunct/>
              <w:autoSpaceDE w:val="0"/>
              <w:autoSpaceDN w:val="0"/>
              <w:spacing w:line="0" w:lineRule="atLeast"/>
              <w:ind w:left="480" w:hangingChars="200" w:hanging="480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４．気象等が悪化</w:t>
            </w:r>
          </w:p>
          <w:p w:rsidR="005636D3" w:rsidRPr="004671F4" w:rsidRDefault="00B25B16" w:rsidP="000A4D6E">
            <w:pPr>
              <w:overflowPunct/>
              <w:autoSpaceDE w:val="0"/>
              <w:autoSpaceDN w:val="0"/>
              <w:spacing w:line="0" w:lineRule="atLeast"/>
              <w:ind w:leftChars="200" w:left="480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した際の対応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5636D3" w:rsidRPr="004671F4" w:rsidRDefault="00B25B16" w:rsidP="00941DF1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・連絡体制、対応手順の確認</w:t>
            </w:r>
          </w:p>
          <w:p w:rsidR="005636D3" w:rsidRPr="004671F4" w:rsidRDefault="00B25B16" w:rsidP="00941DF1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・漁場ごとの避難港の確認</w:t>
            </w:r>
          </w:p>
          <w:p w:rsidR="005636D3" w:rsidRPr="004671F4" w:rsidRDefault="00B25B16" w:rsidP="00941DF1">
            <w:pPr>
              <w:overflowPunct/>
              <w:autoSpaceDE w:val="0"/>
              <w:autoSpaceDN w:val="0"/>
              <w:spacing w:line="0" w:lineRule="atLeast"/>
              <w:ind w:left="240" w:hangingChars="100" w:hanging="240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・落水者の発生を想定した定期訓練の実施（研修期間内に１回以上実施）</w:t>
            </w:r>
          </w:p>
        </w:tc>
      </w:tr>
      <w:tr w:rsidR="00B25B16" w:rsidTr="000A4D6E">
        <w:trPr>
          <w:trHeight w:val="964"/>
        </w:trPr>
        <w:tc>
          <w:tcPr>
            <w:tcW w:w="2268" w:type="dxa"/>
            <w:shd w:val="clear" w:color="auto" w:fill="auto"/>
            <w:vAlign w:val="center"/>
          </w:tcPr>
          <w:p w:rsidR="005636D3" w:rsidRPr="004671F4" w:rsidRDefault="00B25B16" w:rsidP="000A4D6E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５．その他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5636D3" w:rsidRPr="004671F4" w:rsidRDefault="00B25B16" w:rsidP="00941DF1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・乗務記録の作成手法</w:t>
            </w:r>
          </w:p>
          <w:p w:rsidR="005636D3" w:rsidRPr="004671F4" w:rsidRDefault="00B25B16" w:rsidP="00941DF1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・関係法令等の知識の習得</w:t>
            </w:r>
          </w:p>
          <w:p w:rsidR="005636D3" w:rsidRPr="004671F4" w:rsidRDefault="00B25B16" w:rsidP="00941DF1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・上記に関連した業務　等</w:t>
            </w:r>
          </w:p>
        </w:tc>
      </w:tr>
      <w:tr w:rsidR="00B25B16" w:rsidTr="000A4D6E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5636D3" w:rsidRPr="004671F4" w:rsidRDefault="00B25B16" w:rsidP="000A4D6E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６．習熟度確認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5636D3" w:rsidRPr="004671F4" w:rsidRDefault="00B25B16" w:rsidP="00941DF1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・１～５の内容について習熟度を確認</w:t>
            </w:r>
          </w:p>
        </w:tc>
      </w:tr>
    </w:tbl>
    <w:p w:rsidR="005636D3" w:rsidRDefault="005636D3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color w:val="auto"/>
        </w:rPr>
      </w:pPr>
    </w:p>
    <w:p w:rsidR="005636D3" w:rsidRDefault="005636D3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color w:val="auto"/>
        </w:rPr>
      </w:pPr>
    </w:p>
    <w:p w:rsidR="00811FEB" w:rsidRDefault="00811FEB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color w:val="auto"/>
        </w:rPr>
      </w:pPr>
    </w:p>
    <w:p w:rsidR="00811FEB" w:rsidRDefault="00811FEB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color w:val="auto"/>
        </w:rPr>
      </w:pPr>
    </w:p>
    <w:p w:rsidR="00811FEB" w:rsidRDefault="00811FEB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color w:val="auto"/>
        </w:rPr>
      </w:pPr>
    </w:p>
    <w:p w:rsidR="00811FEB" w:rsidRDefault="00811FEB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color w:val="auto"/>
        </w:rPr>
      </w:pPr>
    </w:p>
    <w:p w:rsidR="00811FEB" w:rsidRDefault="00811FEB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color w:val="auto"/>
        </w:rPr>
      </w:pPr>
    </w:p>
    <w:p w:rsidR="00811FEB" w:rsidRDefault="00811FEB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color w:val="auto"/>
        </w:rPr>
      </w:pPr>
    </w:p>
    <w:p w:rsidR="00811FEB" w:rsidRDefault="00811FEB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color w:val="auto"/>
        </w:rPr>
      </w:pPr>
    </w:p>
    <w:p w:rsidR="00811FEB" w:rsidRDefault="00811FEB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color w:val="auto"/>
        </w:rPr>
      </w:pPr>
    </w:p>
    <w:p w:rsidR="00811FEB" w:rsidRDefault="00811FEB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color w:val="auto"/>
        </w:rPr>
      </w:pPr>
    </w:p>
    <w:p w:rsidR="000A4D6E" w:rsidRDefault="000A4D6E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 w:hint="eastAsia"/>
          <w:color w:val="auto"/>
        </w:rPr>
      </w:pPr>
    </w:p>
    <w:p w:rsidR="00811FEB" w:rsidRDefault="00811FEB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color w:val="auto"/>
        </w:rPr>
      </w:pPr>
    </w:p>
    <w:p w:rsidR="00811FEB" w:rsidRDefault="00811FEB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color w:val="auto"/>
        </w:rPr>
      </w:pPr>
    </w:p>
    <w:p w:rsidR="00811FEB" w:rsidRDefault="00811FEB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color w:val="auto"/>
        </w:rPr>
      </w:pPr>
    </w:p>
    <w:p w:rsidR="00811FEB" w:rsidRDefault="00811FEB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color w:val="auto"/>
        </w:rPr>
      </w:pPr>
    </w:p>
    <w:p w:rsidR="00811FEB" w:rsidRDefault="00811FEB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color w:val="auto"/>
        </w:rPr>
      </w:pPr>
    </w:p>
    <w:p w:rsidR="00811FEB" w:rsidRPr="004671F4" w:rsidRDefault="00811FEB" w:rsidP="005636D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color w:val="auto"/>
        </w:rPr>
      </w:pP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5387"/>
        <w:gridCol w:w="992"/>
        <w:gridCol w:w="99"/>
        <w:gridCol w:w="893"/>
        <w:gridCol w:w="241"/>
        <w:gridCol w:w="751"/>
      </w:tblGrid>
      <w:tr w:rsidR="00B25B16" w:rsidRPr="00811FEB" w:rsidTr="00EB602E">
        <w:trPr>
          <w:trHeight w:val="38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D3" w:rsidRPr="00811FEB" w:rsidRDefault="00B25B16" w:rsidP="000A4D6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  <w:sz w:val="32"/>
                <w:szCs w:val="32"/>
              </w:rPr>
            </w:pPr>
            <w:bookmarkStart w:id="1" w:name="_Hlk149729159"/>
            <w:r w:rsidRPr="00811FEB">
              <w:rPr>
                <w:rFonts w:ascii="ＭＳ 明朝" w:hAnsi="ＭＳ 明朝" w:cs="ＭＳ Ｐゴシック" w:hint="eastAsia"/>
                <w:sz w:val="32"/>
                <w:szCs w:val="32"/>
              </w:rPr>
              <w:lastRenderedPageBreak/>
              <w:t>実務研修習熟度確認表</w:t>
            </w:r>
          </w:p>
        </w:tc>
      </w:tr>
      <w:tr w:rsidR="00B25B16" w:rsidRPr="00811FEB" w:rsidTr="00EB602E">
        <w:trPr>
          <w:trHeight w:val="3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D3" w:rsidRPr="00811FEB" w:rsidRDefault="005636D3" w:rsidP="00811FEB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D3" w:rsidRPr="00811FEB" w:rsidRDefault="005636D3" w:rsidP="00811FEB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D3" w:rsidRPr="00811FEB" w:rsidRDefault="005636D3" w:rsidP="00811FEB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D3" w:rsidRPr="00811FEB" w:rsidRDefault="005636D3" w:rsidP="00811FEB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D3" w:rsidRPr="00811FEB" w:rsidRDefault="005636D3" w:rsidP="00811FEB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B25B16" w:rsidRPr="00811FEB" w:rsidTr="00EB602E">
        <w:trPr>
          <w:trHeight w:val="397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36D3" w:rsidRPr="00811FEB" w:rsidRDefault="00B25B16" w:rsidP="00811FEB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811FEB">
              <w:rPr>
                <w:rFonts w:ascii="ＭＳ 明朝" w:hAnsi="ＭＳ 明朝" w:cs="ＭＳ Ｐゴシック" w:hint="eastAsia"/>
                <w:color w:val="auto"/>
              </w:rPr>
              <w:t>項目</w:t>
            </w:r>
          </w:p>
        </w:tc>
        <w:tc>
          <w:tcPr>
            <w:tcW w:w="5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6D3" w:rsidRPr="00811FEB" w:rsidRDefault="00B25B16" w:rsidP="00811FEB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811FEB">
              <w:rPr>
                <w:rFonts w:ascii="ＭＳ 明朝" w:hAnsi="ＭＳ 明朝" w:cs="ＭＳ Ｐゴシック" w:hint="eastAsia"/>
                <w:color w:val="auto"/>
              </w:rPr>
              <w:t>内容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36D3" w:rsidRPr="00811FEB" w:rsidRDefault="00B25B16" w:rsidP="00811FEB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11FEB">
              <w:rPr>
                <w:rFonts w:ascii="ＭＳ 明朝" w:hAnsi="ＭＳ 明朝" w:cs="ＭＳ Ｐゴシック" w:hint="eastAsia"/>
              </w:rPr>
              <w:t>業態</w:t>
            </w:r>
          </w:p>
        </w:tc>
      </w:tr>
      <w:tr w:rsidR="00B25B16" w:rsidRPr="00811FEB" w:rsidTr="00EB602E">
        <w:trPr>
          <w:trHeight w:val="397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36D3" w:rsidRPr="00811FEB" w:rsidRDefault="005636D3" w:rsidP="00811FEB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5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6D3" w:rsidRPr="00811FEB" w:rsidRDefault="005636D3" w:rsidP="00811FEB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D3" w:rsidRPr="00811FEB" w:rsidRDefault="00B25B16" w:rsidP="00811FEB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11FEB">
              <w:rPr>
                <w:rFonts w:ascii="ＭＳ 明朝" w:hAnsi="ＭＳ 明朝" w:cs="ＭＳ Ｐゴシック" w:hint="eastAsia"/>
              </w:rPr>
              <w:t>船釣り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D3" w:rsidRPr="00811FEB" w:rsidRDefault="00B25B16" w:rsidP="00811FEB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11FEB">
              <w:rPr>
                <w:rFonts w:ascii="ＭＳ 明朝" w:hAnsi="ＭＳ 明朝" w:cs="ＭＳ Ｐゴシック" w:hint="eastAsia"/>
              </w:rPr>
              <w:t>瀬渡し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6D3" w:rsidRPr="00811FEB" w:rsidRDefault="00B25B16" w:rsidP="00811FEB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811FEB">
              <w:rPr>
                <w:rFonts w:ascii="ＭＳ 明朝" w:hAnsi="ＭＳ 明朝" w:cs="ＭＳ Ｐゴシック" w:hint="eastAsia"/>
              </w:rPr>
              <w:t>その他</w:t>
            </w:r>
          </w:p>
        </w:tc>
      </w:tr>
      <w:tr w:rsidR="00A732FE" w:rsidRPr="00811FEB" w:rsidTr="00A732FE">
        <w:trPr>
          <w:trHeight w:val="397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811FEB">
              <w:rPr>
                <w:rFonts w:ascii="ＭＳ 明朝" w:hAnsi="ＭＳ 明朝" w:cs="ＭＳ Ｐゴシック" w:hint="eastAsia"/>
                <w:color w:val="auto"/>
              </w:rPr>
              <w:t>利用者の安全管理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</w:rPr>
            </w:pPr>
            <w:r w:rsidRPr="00811FEB">
              <w:rPr>
                <w:rFonts w:ascii="ＭＳ 明朝" w:hAnsi="ＭＳ 明朝" w:cs="ＭＳ Ｐゴシック" w:hint="eastAsia"/>
              </w:rPr>
              <w:t>出航前検査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</w:tr>
      <w:tr w:rsidR="00A732FE" w:rsidRPr="00811FEB" w:rsidTr="00A732FE">
        <w:trPr>
          <w:trHeight w:val="397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</w:rPr>
            </w:pPr>
            <w:r w:rsidRPr="00811FEB">
              <w:rPr>
                <w:rFonts w:ascii="ＭＳ 明朝" w:hAnsi="ＭＳ 明朝" w:cs="ＭＳ Ｐゴシック" w:hint="eastAsia"/>
              </w:rPr>
              <w:t>救命設備・通信設備の使用方法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</w:tr>
      <w:tr w:rsidR="00A732FE" w:rsidRPr="00811FEB" w:rsidTr="00A732FE">
        <w:trPr>
          <w:trHeight w:val="68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</w:rPr>
            </w:pPr>
            <w:r w:rsidRPr="00811FEB">
              <w:rPr>
                <w:rFonts w:ascii="ＭＳ 明朝" w:hAnsi="ＭＳ 明朝" w:cs="ＭＳ Ｐゴシック" w:hint="eastAsia"/>
              </w:rPr>
              <w:t>利用者に対する遵守すべき事項や出航中止、帰港基準等の説明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</w:tr>
      <w:tr w:rsidR="00A732FE" w:rsidRPr="00811FEB" w:rsidTr="00A732FE">
        <w:trPr>
          <w:trHeight w:val="397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</w:rPr>
            </w:pPr>
            <w:r w:rsidRPr="00811FEB">
              <w:rPr>
                <w:rFonts w:ascii="ＭＳ 明朝" w:hAnsi="ＭＳ 明朝" w:cs="ＭＳ Ｐゴシック" w:hint="eastAsia"/>
              </w:rPr>
              <w:t>営業中の利用者数の確認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</w:tr>
      <w:tr w:rsidR="00A732FE" w:rsidRPr="00811FEB" w:rsidTr="00A732FE">
        <w:trPr>
          <w:trHeight w:val="397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</w:rPr>
            </w:pPr>
            <w:r w:rsidRPr="00811FEB">
              <w:rPr>
                <w:rFonts w:ascii="ＭＳ 明朝" w:hAnsi="ＭＳ 明朝" w:cs="ＭＳ Ｐゴシック" w:hint="eastAsia"/>
              </w:rPr>
              <w:t>気象・海象等の情報の収集方法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</w:tr>
      <w:tr w:rsidR="00A732FE" w:rsidRPr="00811FEB" w:rsidTr="00A732FE">
        <w:trPr>
          <w:trHeight w:val="397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</w:rPr>
            </w:pPr>
            <w:r w:rsidRPr="00811FEB">
              <w:rPr>
                <w:rFonts w:ascii="ＭＳ 明朝" w:hAnsi="ＭＳ 明朝" w:cs="ＭＳ Ｐゴシック" w:hint="eastAsia"/>
              </w:rPr>
              <w:t>海域の特性（水温、波高）に応じた安全管理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</w:tr>
      <w:tr w:rsidR="00A732FE" w:rsidRPr="00811FEB" w:rsidTr="00A732FE">
        <w:trPr>
          <w:trHeight w:val="68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</w:rPr>
            </w:pPr>
            <w:r w:rsidRPr="00811FEB">
              <w:rPr>
                <w:rFonts w:ascii="ＭＳ 明朝" w:hAnsi="ＭＳ 明朝" w:cs="ＭＳ Ｐゴシック" w:hint="eastAsia"/>
              </w:rPr>
              <w:t>案内する漁場における水産動植物の採捕に係る安全管理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</w:tr>
      <w:tr w:rsidR="00A732FE" w:rsidRPr="00811FEB" w:rsidTr="00A732FE">
        <w:trPr>
          <w:trHeight w:val="397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811FEB">
              <w:rPr>
                <w:rFonts w:ascii="ＭＳ 明朝" w:hAnsi="ＭＳ 明朝" w:cs="ＭＳ Ｐゴシック" w:hint="eastAsia"/>
                <w:color w:val="auto"/>
              </w:rPr>
              <w:t>漁場の</w:t>
            </w:r>
          </w:p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811FEB">
              <w:rPr>
                <w:rFonts w:ascii="ＭＳ 明朝" w:hAnsi="ＭＳ 明朝" w:cs="ＭＳ Ｐゴシック" w:hint="eastAsia"/>
                <w:color w:val="auto"/>
              </w:rPr>
              <w:t>選定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</w:rPr>
            </w:pPr>
            <w:r w:rsidRPr="00811FEB">
              <w:rPr>
                <w:rFonts w:ascii="ＭＳ 明朝" w:hAnsi="ＭＳ 明朝" w:cs="ＭＳ Ｐゴシック" w:hint="eastAsia"/>
              </w:rPr>
              <w:t>漁場の選定に係る情報収集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</w:tr>
      <w:tr w:rsidR="00A732FE" w:rsidRPr="00811FEB" w:rsidTr="00A732FE">
        <w:trPr>
          <w:trHeight w:val="397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</w:rPr>
            </w:pPr>
            <w:r w:rsidRPr="00811FEB">
              <w:rPr>
                <w:rFonts w:ascii="ＭＳ 明朝" w:hAnsi="ＭＳ 明朝" w:cs="ＭＳ Ｐゴシック" w:hint="eastAsia"/>
              </w:rPr>
              <w:t>魚群探知機等の使用方法の習得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</w:tr>
      <w:tr w:rsidR="00A732FE" w:rsidRPr="00811FEB" w:rsidTr="00A732FE">
        <w:trPr>
          <w:trHeight w:val="397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811FEB">
              <w:rPr>
                <w:rFonts w:ascii="ＭＳ 明朝" w:hAnsi="ＭＳ 明朝" w:cs="ＭＳ Ｐゴシック" w:hint="eastAsia"/>
                <w:color w:val="auto"/>
              </w:rPr>
              <w:t>利用者への指導・助言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</w:rPr>
            </w:pPr>
            <w:r w:rsidRPr="00811FEB">
              <w:rPr>
                <w:rFonts w:ascii="ＭＳ 明朝" w:hAnsi="ＭＳ 明朝" w:cs="ＭＳ Ｐゴシック" w:hint="eastAsia"/>
              </w:rPr>
              <w:t>水産動植物を採捕するための指導及び補助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</w:tr>
      <w:tr w:rsidR="00A732FE" w:rsidRPr="00811FEB" w:rsidTr="00A732FE">
        <w:trPr>
          <w:trHeight w:val="102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</w:rPr>
            </w:pPr>
            <w:r w:rsidRPr="00811FEB">
              <w:rPr>
                <w:rFonts w:ascii="ＭＳ 明朝" w:hAnsi="ＭＳ 明朝" w:cs="ＭＳ Ｐゴシック" w:hint="eastAsia"/>
              </w:rPr>
              <w:t>乗客が採捕した水産動植物（特にクロマグロ等採捕報告が義務付けされているもの）の確認及び国が行う採捕量調査への協力の依頼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</w:tr>
      <w:tr w:rsidR="00A732FE" w:rsidRPr="00811FEB" w:rsidTr="00A732FE">
        <w:trPr>
          <w:trHeight w:val="397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811FEB">
              <w:rPr>
                <w:rFonts w:ascii="ＭＳ 明朝" w:hAnsi="ＭＳ 明朝" w:cs="ＭＳ Ｐゴシック" w:hint="eastAsia"/>
                <w:color w:val="auto"/>
              </w:rPr>
              <w:t>気象等が悪化した際の対応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</w:rPr>
            </w:pPr>
            <w:r w:rsidRPr="00811FEB">
              <w:rPr>
                <w:rFonts w:ascii="ＭＳ 明朝" w:hAnsi="ＭＳ 明朝" w:cs="ＭＳ Ｐゴシック" w:hint="eastAsia"/>
              </w:rPr>
              <w:t>連絡体制、対応手順の確認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</w:tr>
      <w:tr w:rsidR="00A732FE" w:rsidRPr="00811FEB" w:rsidTr="00A732FE">
        <w:trPr>
          <w:trHeight w:val="397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</w:rPr>
            </w:pPr>
            <w:r w:rsidRPr="00811FEB">
              <w:rPr>
                <w:rFonts w:ascii="ＭＳ 明朝" w:hAnsi="ＭＳ 明朝" w:cs="ＭＳ Ｐゴシック" w:hint="eastAsia"/>
              </w:rPr>
              <w:t>漁場ごとの避難港の確認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</w:tr>
      <w:tr w:rsidR="00A732FE" w:rsidRPr="00811FEB" w:rsidTr="00A732FE">
        <w:trPr>
          <w:trHeight w:val="68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</w:rPr>
            </w:pPr>
            <w:r w:rsidRPr="00811FEB">
              <w:rPr>
                <w:rFonts w:ascii="ＭＳ 明朝" w:hAnsi="ＭＳ 明朝" w:cs="ＭＳ Ｐゴシック" w:hint="eastAsia"/>
              </w:rPr>
              <w:t>落水者の発生を想定した定期訓練の実施（研修期間内に１回以上実施）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</w:tr>
      <w:tr w:rsidR="00A732FE" w:rsidRPr="00811FEB" w:rsidTr="00A732FE">
        <w:trPr>
          <w:trHeight w:val="397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811FEB">
              <w:rPr>
                <w:rFonts w:ascii="ＭＳ 明朝" w:hAnsi="ＭＳ 明朝" w:cs="ＭＳ Ｐゴシック" w:hint="eastAsia"/>
                <w:color w:val="auto"/>
              </w:rPr>
              <w:t>その他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</w:rPr>
            </w:pPr>
            <w:r w:rsidRPr="00811FEB">
              <w:rPr>
                <w:rFonts w:ascii="ＭＳ 明朝" w:hAnsi="ＭＳ 明朝" w:cs="ＭＳ Ｐゴシック" w:hint="eastAsia"/>
              </w:rPr>
              <w:t>乗務記録の作成手法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</w:tr>
      <w:tr w:rsidR="00A732FE" w:rsidRPr="00811FEB" w:rsidTr="00A732FE">
        <w:trPr>
          <w:trHeight w:val="397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</w:rPr>
            </w:pPr>
            <w:r w:rsidRPr="00811FEB">
              <w:rPr>
                <w:rFonts w:ascii="ＭＳ 明朝" w:hAnsi="ＭＳ 明朝" w:cs="ＭＳ Ｐゴシック" w:hint="eastAsia"/>
              </w:rPr>
              <w:t>関係法令等の知識の習得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</w:tr>
      <w:tr w:rsidR="00A732FE" w:rsidRPr="00811FEB" w:rsidTr="00A732FE">
        <w:trPr>
          <w:trHeight w:val="397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</w:rPr>
            </w:pPr>
            <w:r w:rsidRPr="00811FEB">
              <w:rPr>
                <w:rFonts w:ascii="ＭＳ 明朝" w:hAnsi="ＭＳ 明朝" w:cs="ＭＳ Ｐゴシック" w:hint="eastAsia"/>
              </w:rPr>
              <w:t>上記に関連した業務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2FE" w:rsidRPr="00811FEB" w:rsidRDefault="00A732FE" w:rsidP="00A732FE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</w:tr>
      <w:bookmarkEnd w:id="1"/>
    </w:tbl>
    <w:p w:rsidR="00A52140" w:rsidRPr="00CA3CEF" w:rsidRDefault="00A52140" w:rsidP="006528B1">
      <w:pPr>
        <w:overflowPunct/>
        <w:adjustRightInd/>
        <w:spacing w:line="380" w:lineRule="exact"/>
        <w:rPr>
          <w:rFonts w:ascii="ＭＳ 明朝" w:hAnsi="ＭＳ 明朝" w:cs="ＭＳ ゴシック"/>
          <w:color w:val="auto"/>
          <w:szCs w:val="20"/>
        </w:rPr>
      </w:pPr>
    </w:p>
    <w:sectPr w:rsidR="00A52140" w:rsidRPr="00CA3CEF" w:rsidSect="005636D3">
      <w:pgSz w:w="11906" w:h="16838"/>
      <w:pgMar w:top="1700" w:right="1134" w:bottom="1700" w:left="1134" w:header="720" w:footer="720" w:gutter="0"/>
      <w:pgNumType w:fmt="numberInDash" w:start="1"/>
      <w:cols w:space="720"/>
      <w:noEndnote/>
      <w:docGrid w:type="linesAndChars" w:linePitch="2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566F0"/>
    <w:multiLevelType w:val="hybridMultilevel"/>
    <w:tmpl w:val="12E09A20"/>
    <w:lvl w:ilvl="0" w:tplc="62A4A11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明朝" w:hint="default"/>
      </w:rPr>
    </w:lvl>
    <w:lvl w:ilvl="1" w:tplc="3ACAAF14" w:tentative="1">
      <w:start w:val="1"/>
      <w:numFmt w:val="aiueoFullWidth"/>
      <w:lvlText w:val="(%2)"/>
      <w:lvlJc w:val="left"/>
      <w:pPr>
        <w:ind w:left="1080" w:hanging="420"/>
      </w:pPr>
    </w:lvl>
    <w:lvl w:ilvl="2" w:tplc="141E02E4" w:tentative="1">
      <w:start w:val="1"/>
      <w:numFmt w:val="decimalEnclosedCircle"/>
      <w:lvlText w:val="%3"/>
      <w:lvlJc w:val="left"/>
      <w:pPr>
        <w:ind w:left="1500" w:hanging="420"/>
      </w:pPr>
    </w:lvl>
    <w:lvl w:ilvl="3" w:tplc="559825E6" w:tentative="1">
      <w:start w:val="1"/>
      <w:numFmt w:val="decimal"/>
      <w:lvlText w:val="%4."/>
      <w:lvlJc w:val="left"/>
      <w:pPr>
        <w:ind w:left="1920" w:hanging="420"/>
      </w:pPr>
    </w:lvl>
    <w:lvl w:ilvl="4" w:tplc="6212D4E2" w:tentative="1">
      <w:start w:val="1"/>
      <w:numFmt w:val="aiueoFullWidth"/>
      <w:lvlText w:val="(%5)"/>
      <w:lvlJc w:val="left"/>
      <w:pPr>
        <w:ind w:left="2340" w:hanging="420"/>
      </w:pPr>
    </w:lvl>
    <w:lvl w:ilvl="5" w:tplc="91EC7182" w:tentative="1">
      <w:start w:val="1"/>
      <w:numFmt w:val="decimalEnclosedCircle"/>
      <w:lvlText w:val="%6"/>
      <w:lvlJc w:val="left"/>
      <w:pPr>
        <w:ind w:left="2760" w:hanging="420"/>
      </w:pPr>
    </w:lvl>
    <w:lvl w:ilvl="6" w:tplc="1A407686" w:tentative="1">
      <w:start w:val="1"/>
      <w:numFmt w:val="decimal"/>
      <w:lvlText w:val="%7."/>
      <w:lvlJc w:val="left"/>
      <w:pPr>
        <w:ind w:left="3180" w:hanging="420"/>
      </w:pPr>
    </w:lvl>
    <w:lvl w:ilvl="7" w:tplc="53CE6572" w:tentative="1">
      <w:start w:val="1"/>
      <w:numFmt w:val="aiueoFullWidth"/>
      <w:lvlText w:val="(%8)"/>
      <w:lvlJc w:val="left"/>
      <w:pPr>
        <w:ind w:left="3600" w:hanging="420"/>
      </w:pPr>
    </w:lvl>
    <w:lvl w:ilvl="8" w:tplc="2C4CDE92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88"/>
    <w:rsid w:val="000013E8"/>
    <w:rsid w:val="00002C7C"/>
    <w:rsid w:val="00020EB3"/>
    <w:rsid w:val="00050E55"/>
    <w:rsid w:val="00055201"/>
    <w:rsid w:val="00070848"/>
    <w:rsid w:val="00077878"/>
    <w:rsid w:val="000A4D6E"/>
    <w:rsid w:val="000C2C67"/>
    <w:rsid w:val="000C5A85"/>
    <w:rsid w:val="000E0308"/>
    <w:rsid w:val="000E52DF"/>
    <w:rsid w:val="000E5FA5"/>
    <w:rsid w:val="000F1A82"/>
    <w:rsid w:val="00100DF9"/>
    <w:rsid w:val="00102FCF"/>
    <w:rsid w:val="00105308"/>
    <w:rsid w:val="0010662B"/>
    <w:rsid w:val="001169FF"/>
    <w:rsid w:val="0013624B"/>
    <w:rsid w:val="00140A75"/>
    <w:rsid w:val="00145074"/>
    <w:rsid w:val="00162890"/>
    <w:rsid w:val="00170495"/>
    <w:rsid w:val="00171DA6"/>
    <w:rsid w:val="001733BE"/>
    <w:rsid w:val="001814FE"/>
    <w:rsid w:val="001939B9"/>
    <w:rsid w:val="001A00D4"/>
    <w:rsid w:val="001A2F70"/>
    <w:rsid w:val="001A31C5"/>
    <w:rsid w:val="001B27FB"/>
    <w:rsid w:val="001C0A82"/>
    <w:rsid w:val="001D1909"/>
    <w:rsid w:val="001D231A"/>
    <w:rsid w:val="001D72EC"/>
    <w:rsid w:val="001E0E09"/>
    <w:rsid w:val="001F0C15"/>
    <w:rsid w:val="001F2854"/>
    <w:rsid w:val="002021AB"/>
    <w:rsid w:val="00205F4D"/>
    <w:rsid w:val="002148F5"/>
    <w:rsid w:val="002264E5"/>
    <w:rsid w:val="0023205A"/>
    <w:rsid w:val="002541AD"/>
    <w:rsid w:val="00256109"/>
    <w:rsid w:val="00256CCB"/>
    <w:rsid w:val="00266E85"/>
    <w:rsid w:val="002755E0"/>
    <w:rsid w:val="002756F4"/>
    <w:rsid w:val="00275B0D"/>
    <w:rsid w:val="00282C01"/>
    <w:rsid w:val="002A6EB4"/>
    <w:rsid w:val="002B1260"/>
    <w:rsid w:val="002F1F28"/>
    <w:rsid w:val="002F759D"/>
    <w:rsid w:val="0030387A"/>
    <w:rsid w:val="00306EF0"/>
    <w:rsid w:val="0031289A"/>
    <w:rsid w:val="00313071"/>
    <w:rsid w:val="00314781"/>
    <w:rsid w:val="00320AF5"/>
    <w:rsid w:val="003245B9"/>
    <w:rsid w:val="003259BB"/>
    <w:rsid w:val="00337E84"/>
    <w:rsid w:val="00340993"/>
    <w:rsid w:val="00341B9C"/>
    <w:rsid w:val="00352B74"/>
    <w:rsid w:val="00355EEF"/>
    <w:rsid w:val="00356FEA"/>
    <w:rsid w:val="003618D8"/>
    <w:rsid w:val="0037412D"/>
    <w:rsid w:val="003777EE"/>
    <w:rsid w:val="003814C7"/>
    <w:rsid w:val="00387D38"/>
    <w:rsid w:val="00395D63"/>
    <w:rsid w:val="003A32C8"/>
    <w:rsid w:val="003B0177"/>
    <w:rsid w:val="003B3EDD"/>
    <w:rsid w:val="003B4301"/>
    <w:rsid w:val="003B5779"/>
    <w:rsid w:val="003B5D3B"/>
    <w:rsid w:val="003B623F"/>
    <w:rsid w:val="003B688E"/>
    <w:rsid w:val="003E2664"/>
    <w:rsid w:val="003E5035"/>
    <w:rsid w:val="003E6D41"/>
    <w:rsid w:val="003F17F9"/>
    <w:rsid w:val="003F6ACB"/>
    <w:rsid w:val="0040167B"/>
    <w:rsid w:val="00402A8A"/>
    <w:rsid w:val="0040521E"/>
    <w:rsid w:val="00405EF1"/>
    <w:rsid w:val="00414794"/>
    <w:rsid w:val="00433E9A"/>
    <w:rsid w:val="004376D3"/>
    <w:rsid w:val="004409E3"/>
    <w:rsid w:val="00462952"/>
    <w:rsid w:val="004671F4"/>
    <w:rsid w:val="0046730B"/>
    <w:rsid w:val="00481A75"/>
    <w:rsid w:val="0048462F"/>
    <w:rsid w:val="00495ECF"/>
    <w:rsid w:val="00495F18"/>
    <w:rsid w:val="004A76FB"/>
    <w:rsid w:val="004B0F63"/>
    <w:rsid w:val="004B2C7D"/>
    <w:rsid w:val="004B6B3C"/>
    <w:rsid w:val="004B7308"/>
    <w:rsid w:val="004D20E2"/>
    <w:rsid w:val="004E0BCB"/>
    <w:rsid w:val="004E1AF3"/>
    <w:rsid w:val="004E3AF3"/>
    <w:rsid w:val="004E3C59"/>
    <w:rsid w:val="004E6A2C"/>
    <w:rsid w:val="004F0ABD"/>
    <w:rsid w:val="00505C75"/>
    <w:rsid w:val="005225F2"/>
    <w:rsid w:val="00523F8F"/>
    <w:rsid w:val="00527067"/>
    <w:rsid w:val="00527609"/>
    <w:rsid w:val="005312CD"/>
    <w:rsid w:val="0053361A"/>
    <w:rsid w:val="00534A7F"/>
    <w:rsid w:val="0054214A"/>
    <w:rsid w:val="00556954"/>
    <w:rsid w:val="0056109D"/>
    <w:rsid w:val="005636D3"/>
    <w:rsid w:val="00572B53"/>
    <w:rsid w:val="00572BBE"/>
    <w:rsid w:val="00575DB2"/>
    <w:rsid w:val="00592A2D"/>
    <w:rsid w:val="00592C8A"/>
    <w:rsid w:val="005A7887"/>
    <w:rsid w:val="005C5EE7"/>
    <w:rsid w:val="005D3C8B"/>
    <w:rsid w:val="005D7C24"/>
    <w:rsid w:val="005E5682"/>
    <w:rsid w:val="005E60FA"/>
    <w:rsid w:val="005F55D1"/>
    <w:rsid w:val="006210A4"/>
    <w:rsid w:val="00622842"/>
    <w:rsid w:val="006244A9"/>
    <w:rsid w:val="0063080E"/>
    <w:rsid w:val="00630B22"/>
    <w:rsid w:val="0064672D"/>
    <w:rsid w:val="0065075E"/>
    <w:rsid w:val="006528B1"/>
    <w:rsid w:val="00666C69"/>
    <w:rsid w:val="00673044"/>
    <w:rsid w:val="00674A19"/>
    <w:rsid w:val="0067588C"/>
    <w:rsid w:val="00682B0B"/>
    <w:rsid w:val="00686FFB"/>
    <w:rsid w:val="0068745A"/>
    <w:rsid w:val="0069729B"/>
    <w:rsid w:val="00697FA1"/>
    <w:rsid w:val="006A62E3"/>
    <w:rsid w:val="006B496E"/>
    <w:rsid w:val="006C3CBA"/>
    <w:rsid w:val="006C4D2D"/>
    <w:rsid w:val="006D528E"/>
    <w:rsid w:val="00702984"/>
    <w:rsid w:val="00707C8A"/>
    <w:rsid w:val="00710727"/>
    <w:rsid w:val="0071106C"/>
    <w:rsid w:val="007154BF"/>
    <w:rsid w:val="007323D4"/>
    <w:rsid w:val="00747781"/>
    <w:rsid w:val="007542FC"/>
    <w:rsid w:val="00755039"/>
    <w:rsid w:val="00764F5A"/>
    <w:rsid w:val="00765560"/>
    <w:rsid w:val="0077585A"/>
    <w:rsid w:val="007825CF"/>
    <w:rsid w:val="00797E9E"/>
    <w:rsid w:val="007A1DC2"/>
    <w:rsid w:val="007A338F"/>
    <w:rsid w:val="007A3CE9"/>
    <w:rsid w:val="007B2222"/>
    <w:rsid w:val="007B2DA8"/>
    <w:rsid w:val="007B337A"/>
    <w:rsid w:val="007C518F"/>
    <w:rsid w:val="007D5CC7"/>
    <w:rsid w:val="007D5FB4"/>
    <w:rsid w:val="007D6850"/>
    <w:rsid w:val="007E2C32"/>
    <w:rsid w:val="007E4A88"/>
    <w:rsid w:val="007E6D29"/>
    <w:rsid w:val="00800A59"/>
    <w:rsid w:val="00804E0E"/>
    <w:rsid w:val="00805941"/>
    <w:rsid w:val="00811DC2"/>
    <w:rsid w:val="00811FEB"/>
    <w:rsid w:val="008172CD"/>
    <w:rsid w:val="008210D0"/>
    <w:rsid w:val="00835AA7"/>
    <w:rsid w:val="00845B54"/>
    <w:rsid w:val="00850388"/>
    <w:rsid w:val="008535D9"/>
    <w:rsid w:val="00854223"/>
    <w:rsid w:val="00864FF7"/>
    <w:rsid w:val="00875A4A"/>
    <w:rsid w:val="00882F0E"/>
    <w:rsid w:val="008858AF"/>
    <w:rsid w:val="00887575"/>
    <w:rsid w:val="008B469E"/>
    <w:rsid w:val="008B68E8"/>
    <w:rsid w:val="008C597B"/>
    <w:rsid w:val="008D1A49"/>
    <w:rsid w:val="008D3B8B"/>
    <w:rsid w:val="008D3D3D"/>
    <w:rsid w:val="008D53A0"/>
    <w:rsid w:val="008E0062"/>
    <w:rsid w:val="008E3119"/>
    <w:rsid w:val="008F59FA"/>
    <w:rsid w:val="008F6A77"/>
    <w:rsid w:val="008F7E73"/>
    <w:rsid w:val="00902BC2"/>
    <w:rsid w:val="00917045"/>
    <w:rsid w:val="0093075D"/>
    <w:rsid w:val="00937537"/>
    <w:rsid w:val="00941DF1"/>
    <w:rsid w:val="00947A28"/>
    <w:rsid w:val="00952294"/>
    <w:rsid w:val="00980503"/>
    <w:rsid w:val="00986D7C"/>
    <w:rsid w:val="009917F1"/>
    <w:rsid w:val="009A0F7C"/>
    <w:rsid w:val="009A255B"/>
    <w:rsid w:val="009A51CA"/>
    <w:rsid w:val="009A6E74"/>
    <w:rsid w:val="009B3155"/>
    <w:rsid w:val="009B3E2B"/>
    <w:rsid w:val="009B6375"/>
    <w:rsid w:val="009E5BE5"/>
    <w:rsid w:val="00A020A8"/>
    <w:rsid w:val="00A206C0"/>
    <w:rsid w:val="00A21739"/>
    <w:rsid w:val="00A240CF"/>
    <w:rsid w:val="00A24A90"/>
    <w:rsid w:val="00A24DE3"/>
    <w:rsid w:val="00A27108"/>
    <w:rsid w:val="00A3382A"/>
    <w:rsid w:val="00A4444A"/>
    <w:rsid w:val="00A52140"/>
    <w:rsid w:val="00A61B09"/>
    <w:rsid w:val="00A732FE"/>
    <w:rsid w:val="00A81584"/>
    <w:rsid w:val="00A8325A"/>
    <w:rsid w:val="00A933AD"/>
    <w:rsid w:val="00A952B0"/>
    <w:rsid w:val="00A95FAA"/>
    <w:rsid w:val="00AA1BCD"/>
    <w:rsid w:val="00AA260B"/>
    <w:rsid w:val="00AA6877"/>
    <w:rsid w:val="00AA744B"/>
    <w:rsid w:val="00AA7688"/>
    <w:rsid w:val="00AB21EE"/>
    <w:rsid w:val="00AB6DD5"/>
    <w:rsid w:val="00AC4A3D"/>
    <w:rsid w:val="00AD41DC"/>
    <w:rsid w:val="00AE14A4"/>
    <w:rsid w:val="00AE2671"/>
    <w:rsid w:val="00AE4D19"/>
    <w:rsid w:val="00AE711C"/>
    <w:rsid w:val="00AE7866"/>
    <w:rsid w:val="00AF5D02"/>
    <w:rsid w:val="00AF63C0"/>
    <w:rsid w:val="00B022AE"/>
    <w:rsid w:val="00B025F2"/>
    <w:rsid w:val="00B0368E"/>
    <w:rsid w:val="00B111B9"/>
    <w:rsid w:val="00B20BB6"/>
    <w:rsid w:val="00B25B16"/>
    <w:rsid w:val="00B25B2D"/>
    <w:rsid w:val="00B34EAB"/>
    <w:rsid w:val="00B40453"/>
    <w:rsid w:val="00B404B5"/>
    <w:rsid w:val="00B43A46"/>
    <w:rsid w:val="00B526E3"/>
    <w:rsid w:val="00B52E35"/>
    <w:rsid w:val="00B57115"/>
    <w:rsid w:val="00B61F71"/>
    <w:rsid w:val="00B67AC9"/>
    <w:rsid w:val="00B73D0C"/>
    <w:rsid w:val="00B90EF7"/>
    <w:rsid w:val="00B90FD4"/>
    <w:rsid w:val="00B936A5"/>
    <w:rsid w:val="00B95FAD"/>
    <w:rsid w:val="00BA23D5"/>
    <w:rsid w:val="00BA3094"/>
    <w:rsid w:val="00BC1B8B"/>
    <w:rsid w:val="00BC3E8E"/>
    <w:rsid w:val="00BD057C"/>
    <w:rsid w:val="00BD448A"/>
    <w:rsid w:val="00BD4DAD"/>
    <w:rsid w:val="00BD7679"/>
    <w:rsid w:val="00BF0832"/>
    <w:rsid w:val="00C07601"/>
    <w:rsid w:val="00C11896"/>
    <w:rsid w:val="00C162BC"/>
    <w:rsid w:val="00C2189D"/>
    <w:rsid w:val="00C302D7"/>
    <w:rsid w:val="00C31FC8"/>
    <w:rsid w:val="00C37172"/>
    <w:rsid w:val="00C4378A"/>
    <w:rsid w:val="00C45232"/>
    <w:rsid w:val="00C46643"/>
    <w:rsid w:val="00C637B5"/>
    <w:rsid w:val="00C65063"/>
    <w:rsid w:val="00C72F1C"/>
    <w:rsid w:val="00C84510"/>
    <w:rsid w:val="00C851CB"/>
    <w:rsid w:val="00C86616"/>
    <w:rsid w:val="00C9079B"/>
    <w:rsid w:val="00C94E51"/>
    <w:rsid w:val="00CA3CEF"/>
    <w:rsid w:val="00CA45C8"/>
    <w:rsid w:val="00CA546F"/>
    <w:rsid w:val="00CA73FE"/>
    <w:rsid w:val="00CA7642"/>
    <w:rsid w:val="00CB1256"/>
    <w:rsid w:val="00CB33BC"/>
    <w:rsid w:val="00CC43E4"/>
    <w:rsid w:val="00CD2421"/>
    <w:rsid w:val="00CE294F"/>
    <w:rsid w:val="00CF1B8A"/>
    <w:rsid w:val="00CF371B"/>
    <w:rsid w:val="00CF5E8F"/>
    <w:rsid w:val="00CF6CDB"/>
    <w:rsid w:val="00D0794E"/>
    <w:rsid w:val="00D3127A"/>
    <w:rsid w:val="00D31CD5"/>
    <w:rsid w:val="00D32088"/>
    <w:rsid w:val="00D34DED"/>
    <w:rsid w:val="00D468FD"/>
    <w:rsid w:val="00D55CDE"/>
    <w:rsid w:val="00D64A5C"/>
    <w:rsid w:val="00D73E57"/>
    <w:rsid w:val="00D73FF0"/>
    <w:rsid w:val="00D92246"/>
    <w:rsid w:val="00DA0AA6"/>
    <w:rsid w:val="00DA17FC"/>
    <w:rsid w:val="00DA70E2"/>
    <w:rsid w:val="00DB7B92"/>
    <w:rsid w:val="00DC3708"/>
    <w:rsid w:val="00DC5EFA"/>
    <w:rsid w:val="00DF0FF6"/>
    <w:rsid w:val="00DF368E"/>
    <w:rsid w:val="00E0089C"/>
    <w:rsid w:val="00E039A4"/>
    <w:rsid w:val="00E069B0"/>
    <w:rsid w:val="00E1254D"/>
    <w:rsid w:val="00E17531"/>
    <w:rsid w:val="00E33900"/>
    <w:rsid w:val="00E33A99"/>
    <w:rsid w:val="00E50EFE"/>
    <w:rsid w:val="00E562C1"/>
    <w:rsid w:val="00E61552"/>
    <w:rsid w:val="00E64015"/>
    <w:rsid w:val="00E722F8"/>
    <w:rsid w:val="00E80AAF"/>
    <w:rsid w:val="00E82F1D"/>
    <w:rsid w:val="00E83854"/>
    <w:rsid w:val="00E83DA9"/>
    <w:rsid w:val="00E858FB"/>
    <w:rsid w:val="00E86E37"/>
    <w:rsid w:val="00E9049B"/>
    <w:rsid w:val="00EA0CC8"/>
    <w:rsid w:val="00EA1FDF"/>
    <w:rsid w:val="00EA3391"/>
    <w:rsid w:val="00EB3066"/>
    <w:rsid w:val="00EB602E"/>
    <w:rsid w:val="00EC3FBF"/>
    <w:rsid w:val="00ED4A69"/>
    <w:rsid w:val="00ED6C8B"/>
    <w:rsid w:val="00F15341"/>
    <w:rsid w:val="00F22DC4"/>
    <w:rsid w:val="00F352F0"/>
    <w:rsid w:val="00F35F30"/>
    <w:rsid w:val="00F46DDE"/>
    <w:rsid w:val="00F544D0"/>
    <w:rsid w:val="00F64CB7"/>
    <w:rsid w:val="00F87200"/>
    <w:rsid w:val="00F9156B"/>
    <w:rsid w:val="00F932E8"/>
    <w:rsid w:val="00F953A2"/>
    <w:rsid w:val="00FA005A"/>
    <w:rsid w:val="00FA277B"/>
    <w:rsid w:val="00FA5C70"/>
    <w:rsid w:val="00FB30D3"/>
    <w:rsid w:val="00FB6878"/>
    <w:rsid w:val="00FC04FE"/>
    <w:rsid w:val="00FD7B3A"/>
    <w:rsid w:val="00FE3CF4"/>
    <w:rsid w:val="00FE6B94"/>
    <w:rsid w:val="00FE7377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black" strokecolor="none [3213]">
      <v:fill color="black" on="f"/>
      <v:stroke color="none [3213]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8AE78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96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5308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05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5308"/>
    <w:rPr>
      <w:rFonts w:cs="ＭＳ 明朝"/>
      <w:color w:val="000000"/>
      <w:sz w:val="24"/>
      <w:szCs w:val="24"/>
    </w:rPr>
  </w:style>
  <w:style w:type="character" w:styleId="a7">
    <w:name w:val="annotation reference"/>
    <w:uiPriority w:val="99"/>
    <w:semiHidden/>
    <w:unhideWhenUsed/>
    <w:rsid w:val="00CF1B8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8A"/>
    <w:pPr>
      <w:jc w:val="left"/>
    </w:pPr>
  </w:style>
  <w:style w:type="character" w:customStyle="1" w:styleId="a9">
    <w:name w:val="コメント文字列 (文字)"/>
    <w:link w:val="a8"/>
    <w:uiPriority w:val="99"/>
    <w:rsid w:val="00CF1B8A"/>
    <w:rPr>
      <w:rFonts w:cs="ＭＳ 明朝"/>
      <w:color w:val="00000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8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CF1B8A"/>
    <w:rPr>
      <w:rFonts w:cs="ＭＳ 明朝"/>
      <w:b/>
      <w:bCs/>
      <w:color w:val="000000"/>
      <w:sz w:val="24"/>
      <w:szCs w:val="24"/>
    </w:rPr>
  </w:style>
  <w:style w:type="paragraph" w:styleId="ac">
    <w:name w:val="Revision"/>
    <w:hidden/>
    <w:uiPriority w:val="99"/>
    <w:semiHidden/>
    <w:rsid w:val="00592A2D"/>
    <w:rPr>
      <w:rFonts w:cs="ＭＳ 明朝"/>
      <w:color w:val="000000"/>
      <w:sz w:val="24"/>
      <w:szCs w:val="24"/>
    </w:rPr>
  </w:style>
  <w:style w:type="character" w:styleId="ad">
    <w:name w:val="Hyperlink"/>
    <w:uiPriority w:val="99"/>
    <w:unhideWhenUsed/>
    <w:rsid w:val="00902BC2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02BC2"/>
    <w:rPr>
      <w:color w:val="954F72"/>
      <w:u w:val="single"/>
    </w:rPr>
  </w:style>
  <w:style w:type="character" w:customStyle="1" w:styleId="af">
    <w:name w:val="未解決のメンション"/>
    <w:uiPriority w:val="99"/>
    <w:semiHidden/>
    <w:unhideWhenUsed/>
    <w:rsid w:val="00EA3391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56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941DF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941DF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E899B-FD9E-4423-A293-2B5D8307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2024-01-11T23:25:00Z</dcterms:created>
  <dcterms:modified xsi:type="dcterms:W3CDTF">2024-01-24T02:02:00Z</dcterms:modified>
</cp:coreProperties>
</file>