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C9F1D" w14:textId="52EFC8E9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様式第14号（</w:t>
      </w:r>
      <w:r w:rsidRPr="00E13D46">
        <w:rPr>
          <w:rFonts w:ascii="ＭＳ 明朝" w:eastAsia="ＭＳ 明朝" w:hAnsi="ＭＳ 明朝" w:hint="eastAsia"/>
        </w:rPr>
        <w:t>災害等のため休息時間確保</w:t>
      </w:r>
      <w:r w:rsidRPr="00655B37">
        <w:rPr>
          <w:rFonts w:ascii="ＭＳ 明朝" w:eastAsia="ＭＳ 明朝" w:hAnsi="ＭＳ 明朝" w:hint="eastAsia"/>
        </w:rPr>
        <w:t>を行わないことの届出</w:t>
      </w:r>
      <w:r>
        <w:rPr>
          <w:rFonts w:ascii="ＭＳ 明朝" w:eastAsia="ＭＳ 明朝" w:hAnsi="ＭＳ 明朝" w:hint="eastAsia"/>
        </w:rPr>
        <w:t>）</w:t>
      </w:r>
    </w:p>
    <w:p w14:paraId="1CA11D3D" w14:textId="77777777" w:rsidR="00655B37" w:rsidRDefault="00655B37" w:rsidP="00655B37">
      <w:pPr>
        <w:jc w:val="right"/>
        <w:rPr>
          <w:rFonts w:ascii="ＭＳ 明朝" w:eastAsia="ＭＳ 明朝" w:hAnsi="ＭＳ 明朝"/>
        </w:rPr>
      </w:pPr>
      <w:r w:rsidRPr="00655B37">
        <w:rPr>
          <w:rFonts w:ascii="ＭＳ 明朝" w:eastAsia="ＭＳ 明朝" w:hAnsi="ＭＳ 明朝" w:hint="eastAsia"/>
          <w:spacing w:val="339"/>
          <w:kern w:val="0"/>
          <w:fitText w:val="2016" w:id="-943344128"/>
        </w:rPr>
        <w:t xml:space="preserve">第　</w:t>
      </w:r>
      <w:r w:rsidRPr="00655B37">
        <w:rPr>
          <w:rFonts w:ascii="ＭＳ 明朝" w:eastAsia="ＭＳ 明朝" w:hAnsi="ＭＳ 明朝" w:hint="eastAsia"/>
          <w:kern w:val="0"/>
          <w:fitText w:val="2016" w:id="-943344128"/>
        </w:rPr>
        <w:t>号</w:t>
      </w:r>
    </w:p>
    <w:p w14:paraId="6BEB70D1" w14:textId="77777777" w:rsidR="00655B37" w:rsidRDefault="00655B37" w:rsidP="00655B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25402F4" w14:textId="77777777" w:rsidR="00655B37" w:rsidRDefault="00655B37" w:rsidP="00655B37">
      <w:pPr>
        <w:rPr>
          <w:rFonts w:ascii="ＭＳ 明朝" w:eastAsia="ＭＳ 明朝" w:hAnsi="ＭＳ 明朝"/>
        </w:rPr>
      </w:pPr>
    </w:p>
    <w:p w14:paraId="2C021C64" w14:textId="77777777" w:rsidR="00655B37" w:rsidRDefault="00655B37" w:rsidP="00655B37">
      <w:pPr>
        <w:rPr>
          <w:rFonts w:ascii="ＭＳ 明朝" w:eastAsia="ＭＳ 明朝" w:hAnsi="ＭＳ 明朝"/>
        </w:rPr>
      </w:pPr>
    </w:p>
    <w:p w14:paraId="6807E252" w14:textId="77777777" w:rsidR="00655B37" w:rsidRDefault="00655B37" w:rsidP="00655B37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　形　県　知　事　殿</w:t>
      </w:r>
    </w:p>
    <w:p w14:paraId="11825442" w14:textId="77777777" w:rsidR="00655B37" w:rsidRDefault="00655B37" w:rsidP="00655B37">
      <w:pPr>
        <w:ind w:firstLineChars="100" w:firstLine="224"/>
        <w:rPr>
          <w:rFonts w:ascii="ＭＳ 明朝" w:eastAsia="ＭＳ 明朝" w:hAnsi="ＭＳ 明朝"/>
        </w:rPr>
      </w:pPr>
    </w:p>
    <w:p w14:paraId="4FE7341A" w14:textId="77777777" w:rsidR="00655B37" w:rsidRDefault="00655B37" w:rsidP="00655B37">
      <w:pPr>
        <w:ind w:firstLineChars="2900" w:firstLine="64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○〇病院長　〇〇　〇〇</w:t>
      </w:r>
    </w:p>
    <w:p w14:paraId="73C6B843" w14:textId="77777777" w:rsidR="00655B37" w:rsidRDefault="00655B37" w:rsidP="00655B37">
      <w:pPr>
        <w:rPr>
          <w:rFonts w:ascii="ＭＳ 明朝" w:eastAsia="ＭＳ 明朝" w:hAnsi="ＭＳ 明朝"/>
        </w:rPr>
      </w:pPr>
    </w:p>
    <w:p w14:paraId="2997D4FB" w14:textId="77777777" w:rsidR="00655B37" w:rsidRDefault="00655B37" w:rsidP="00655B37">
      <w:pPr>
        <w:rPr>
          <w:rFonts w:ascii="ＭＳ 明朝" w:eastAsia="ＭＳ 明朝" w:hAnsi="ＭＳ 明朝"/>
        </w:rPr>
      </w:pPr>
    </w:p>
    <w:p w14:paraId="40D277BA" w14:textId="6B2E5BB8" w:rsidR="00655B37" w:rsidRPr="00B70018" w:rsidRDefault="00655B37" w:rsidP="00655B37">
      <w:pPr>
        <w:jc w:val="center"/>
        <w:rPr>
          <w:rFonts w:ascii="ＭＳ 明朝" w:eastAsia="ＭＳ 明朝" w:hAnsi="ＭＳ 明朝"/>
        </w:rPr>
      </w:pPr>
      <w:r w:rsidRPr="00655B37">
        <w:rPr>
          <w:rFonts w:ascii="ＭＳ 明朝" w:eastAsia="ＭＳ 明朝" w:hAnsi="ＭＳ 明朝" w:hint="eastAsia"/>
        </w:rPr>
        <w:t>災害等のため休息時間確保を行わないことの届出書</w:t>
      </w:r>
    </w:p>
    <w:p w14:paraId="6547EC8A" w14:textId="77777777" w:rsidR="00655B37" w:rsidRPr="002B2AB8" w:rsidRDefault="00655B37" w:rsidP="00655B37">
      <w:pPr>
        <w:rPr>
          <w:rFonts w:ascii="ＭＳ 明朝" w:eastAsia="ＭＳ 明朝" w:hAnsi="ＭＳ 明朝"/>
        </w:rPr>
      </w:pPr>
    </w:p>
    <w:p w14:paraId="134A5F66" w14:textId="77777777" w:rsidR="00655B37" w:rsidRPr="00B70018" w:rsidRDefault="00655B37" w:rsidP="00655B37">
      <w:pPr>
        <w:rPr>
          <w:rFonts w:ascii="ＭＳ 明朝" w:eastAsia="ＭＳ 明朝" w:hAnsi="ＭＳ 明朝"/>
        </w:rPr>
      </w:pPr>
    </w:p>
    <w:p w14:paraId="273A89CC" w14:textId="47B24E1D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 w:rsidRPr="00B700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医療法（昭和23年法律第205号）第123条第４項の規定に基づき、同条第１項本文及び第２項後段の規定による休息時間の確保を行わないこととしたため、以下のとおり、事後届出いたします。</w:t>
      </w:r>
    </w:p>
    <w:p w14:paraId="0BC5245D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2510C1AE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0EE2E50A" w14:textId="7DE4446C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１．届出医療機関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655B37" w14:paraId="07EAD1B1" w14:textId="77777777" w:rsidTr="003639D6">
        <w:trPr>
          <w:trHeight w:hRule="exact" w:val="680"/>
        </w:trPr>
        <w:tc>
          <w:tcPr>
            <w:tcW w:w="1838" w:type="dxa"/>
            <w:vAlign w:val="center"/>
          </w:tcPr>
          <w:p w14:paraId="31796648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</w:t>
            </w:r>
          </w:p>
        </w:tc>
        <w:tc>
          <w:tcPr>
            <w:tcW w:w="8073" w:type="dxa"/>
            <w:vAlign w:val="center"/>
          </w:tcPr>
          <w:p w14:paraId="1955B419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  <w:tr w:rsidR="00655B37" w14:paraId="2ADFC737" w14:textId="77777777" w:rsidTr="003639D6">
        <w:trPr>
          <w:trHeight w:hRule="exact" w:val="680"/>
        </w:trPr>
        <w:tc>
          <w:tcPr>
            <w:tcW w:w="1838" w:type="dxa"/>
            <w:vAlign w:val="center"/>
          </w:tcPr>
          <w:p w14:paraId="567B2607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073" w:type="dxa"/>
            <w:vAlign w:val="center"/>
          </w:tcPr>
          <w:p w14:paraId="4D6EB342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  <w:tr w:rsidR="00655B37" w14:paraId="6C1C622B" w14:textId="77777777" w:rsidTr="003639D6">
        <w:trPr>
          <w:trHeight w:hRule="exact" w:val="680"/>
        </w:trPr>
        <w:tc>
          <w:tcPr>
            <w:tcW w:w="1838" w:type="dxa"/>
            <w:vAlign w:val="center"/>
          </w:tcPr>
          <w:p w14:paraId="65EA5375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8073" w:type="dxa"/>
            <w:vAlign w:val="center"/>
          </w:tcPr>
          <w:p w14:paraId="69909E78" w14:textId="77777777" w:rsidR="00655B37" w:rsidRDefault="00655B37" w:rsidP="003639D6">
            <w:pPr>
              <w:ind w:rightChars="62" w:right="13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7EF0023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46E50393" w14:textId="31DB8521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２．休息及び代償休息の確保を行わなかった理由</w:t>
      </w:r>
    </w:p>
    <w:p w14:paraId="5AC6F578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記載例）○○により△△に対応する必要があり、休息時間の確保を行うことが困難であるため。</w:t>
      </w:r>
    </w:p>
    <w:p w14:paraId="1DC3D8FC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7D67ED98" w14:textId="477687D6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３．休息及び代償休息の確保を行わなかった期間</w:t>
      </w:r>
    </w:p>
    <w:p w14:paraId="1712ED50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日～年　月　日</w:t>
      </w:r>
    </w:p>
    <w:p w14:paraId="4C26CABD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073C82BD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37704A7A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69E5FE8A" w14:textId="77777777" w:rsidR="00655B37" w:rsidRDefault="00655B37" w:rsidP="00655B37">
      <w:pPr>
        <w:ind w:rightChars="62" w:right="139"/>
        <w:jc w:val="left"/>
        <w:rPr>
          <w:rFonts w:ascii="ＭＳ 明朝" w:eastAsia="ＭＳ 明朝" w:hAnsi="ＭＳ 明朝"/>
        </w:rPr>
      </w:pPr>
    </w:p>
    <w:p w14:paraId="41C43C64" w14:textId="7D5AD931" w:rsidR="00BE6EAA" w:rsidRPr="00BE6EAA" w:rsidRDefault="00BE6EAA" w:rsidP="00655B37">
      <w:pPr>
        <w:ind w:rightChars="62" w:right="139"/>
        <w:jc w:val="left"/>
        <w:rPr>
          <w:rFonts w:ascii="ＭＳ 明朝" w:eastAsia="ＭＳ 明朝" w:hAnsi="ＭＳ 明朝"/>
          <w:color w:val="0070C0"/>
        </w:rPr>
      </w:pPr>
    </w:p>
    <w:sectPr w:rsidR="00BE6EAA" w:rsidRPr="00BE6EAA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4D73"/>
    <w:rsid w:val="005C63E9"/>
    <w:rsid w:val="00617DFE"/>
    <w:rsid w:val="00655B37"/>
    <w:rsid w:val="00672B61"/>
    <w:rsid w:val="006821F9"/>
    <w:rsid w:val="0069118F"/>
    <w:rsid w:val="006967C2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4D9D-972B-4C28-A97A-12011D3D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2024-08-05T00:26:00Z</dcterms:created>
  <dcterms:modified xsi:type="dcterms:W3CDTF">2024-08-05T00:26:00Z</dcterms:modified>
</cp:coreProperties>
</file>