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3"/>
            <w:vAlign w:val="center"/>
          </w:tcPr>
          <w:p w14:paraId="6F85C441" w14:textId="77777777" w:rsidR="008B0798" w:rsidRPr="006D7FDB" w:rsidRDefault="008B0798" w:rsidP="008B0798">
            <w:pPr>
              <w:jc w:val="center"/>
            </w:pPr>
            <w:bookmarkStart w:id="0" w:name="OLE_LINK7"/>
            <w:bookmarkStart w:id="1" w:name="_GoBack"/>
            <w:r w:rsidRPr="006D7FDB">
              <w:rPr>
                <w:rFonts w:hint="eastAsia"/>
              </w:rPr>
              <w:t>雨水浸透阻害行為に関する工事及び対策工事の計画説明書</w:t>
            </w:r>
          </w:p>
        </w:tc>
      </w:tr>
      <w:tr w:rsidR="00963F17" w:rsidRPr="006D7FDB" w14:paraId="61375289" w14:textId="77777777" w:rsidTr="00963F17">
        <w:trPr>
          <w:trHeight w:val="1234"/>
        </w:trPr>
        <w:tc>
          <w:tcPr>
            <w:tcW w:w="1603" w:type="dxa"/>
            <w:tcBorders>
              <w:bottom w:val="single" w:sz="4" w:space="0" w:color="auto"/>
            </w:tcBorders>
            <w:vAlign w:val="center"/>
          </w:tcPr>
          <w:p w14:paraId="5D57D1C7" w14:textId="58A08B41" w:rsidR="00963F17" w:rsidRPr="006E5302" w:rsidRDefault="00963F17" w:rsidP="008B0798">
            <w:pPr>
              <w:rPr>
                <w:dstrike/>
                <w:color w:val="0070C0"/>
                <w:sz w:val="18"/>
                <w:szCs w:val="18"/>
              </w:rPr>
            </w:pPr>
            <w:r w:rsidRPr="006D7FDB">
              <w:rPr>
                <w:rFonts w:hint="eastAsia"/>
                <w:sz w:val="18"/>
                <w:szCs w:val="18"/>
              </w:rPr>
              <w:t>雨水浸透阻害行為の区域に含まれる地域の名称</w:t>
            </w:r>
          </w:p>
        </w:tc>
        <w:tc>
          <w:tcPr>
            <w:tcW w:w="8462" w:type="dxa"/>
            <w:gridSpan w:val="12"/>
            <w:tcBorders>
              <w:bottom w:val="single" w:sz="4" w:space="0" w:color="auto"/>
            </w:tcBorders>
          </w:tcPr>
          <w:p w14:paraId="0D17B2E9" w14:textId="2681B243" w:rsidR="00963F17" w:rsidRPr="006E5302" w:rsidRDefault="00963F17" w:rsidP="00365276">
            <w:pPr>
              <w:rPr>
                <w:dstrike/>
                <w:color w:val="0070C0"/>
                <w:sz w:val="18"/>
                <w:szCs w:val="18"/>
              </w:rPr>
            </w:pPr>
          </w:p>
        </w:tc>
      </w:tr>
      <w:tr w:rsidR="008B0798" w:rsidRPr="006D7FDB" w14:paraId="08DBF9E6" w14:textId="77777777" w:rsidTr="008B0798">
        <w:trPr>
          <w:trHeight w:val="1185"/>
        </w:trPr>
        <w:tc>
          <w:tcPr>
            <w:tcW w:w="1603" w:type="dxa"/>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3FC1C478" w:rsidR="008B0798" w:rsidRPr="006D7FDB" w:rsidRDefault="008B0798" w:rsidP="00365276">
            <w:pPr>
              <w:rPr>
                <w:sz w:val="18"/>
                <w:szCs w:val="18"/>
              </w:rPr>
            </w:pPr>
          </w:p>
        </w:tc>
      </w:tr>
      <w:tr w:rsidR="008B0798" w:rsidRPr="006D7FDB" w14:paraId="64ACEE1B" w14:textId="77777777" w:rsidTr="008B0798">
        <w:trPr>
          <w:cantSplit/>
          <w:trHeight w:val="750"/>
        </w:trPr>
        <w:tc>
          <w:tcPr>
            <w:tcW w:w="1603" w:type="dxa"/>
            <w:vMerge w:val="restart"/>
            <w:vAlign w:val="center"/>
          </w:tcPr>
          <w:p w14:paraId="7A0EA067" w14:textId="1A8B6186" w:rsidR="008B0798" w:rsidRPr="006D7FDB" w:rsidRDefault="008B0798" w:rsidP="008B0798">
            <w:pPr>
              <w:rPr>
                <w:sz w:val="18"/>
                <w:szCs w:val="18"/>
              </w:rPr>
            </w:pP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vMerge/>
          </w:tcPr>
          <w:p w14:paraId="59377C51" w14:textId="77777777" w:rsidR="008B0798" w:rsidRPr="006D7FDB" w:rsidRDefault="008B0798" w:rsidP="008B0798">
            <w:pPr>
              <w:rPr>
                <w:sz w:val="18"/>
                <w:szCs w:val="18"/>
              </w:rPr>
            </w:pPr>
          </w:p>
        </w:tc>
        <w:tc>
          <w:tcPr>
            <w:tcW w:w="841" w:type="dxa"/>
          </w:tcPr>
          <w:p w14:paraId="40A90897" w14:textId="221F8127" w:rsidR="008B0798" w:rsidRPr="006D7FDB" w:rsidRDefault="008B0798" w:rsidP="008B0798">
            <w:pPr>
              <w:jc w:val="right"/>
              <w:rPr>
                <w:sz w:val="18"/>
                <w:szCs w:val="18"/>
              </w:rPr>
            </w:pPr>
            <w:r w:rsidRPr="006D7FDB">
              <w:rPr>
                <w:rFonts w:hint="eastAsia"/>
                <w:sz w:val="18"/>
                <w:szCs w:val="18"/>
              </w:rPr>
              <w:t>㎡</w:t>
            </w:r>
          </w:p>
        </w:tc>
        <w:tc>
          <w:tcPr>
            <w:tcW w:w="843" w:type="dxa"/>
          </w:tcPr>
          <w:p w14:paraId="2FBB688A" w14:textId="522966D0"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43A64E40" w14:textId="35DEE683"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5E14B81A" w14:textId="37B715DD"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5BE7A8E4" w14:textId="31AF7835" w:rsidR="008B0798" w:rsidRPr="006D7FDB" w:rsidRDefault="008B0798" w:rsidP="008B0798">
            <w:pPr>
              <w:jc w:val="right"/>
              <w:rPr>
                <w:sz w:val="18"/>
                <w:szCs w:val="18"/>
              </w:rPr>
            </w:pPr>
            <w:r w:rsidRPr="006D7FDB">
              <w:rPr>
                <w:rFonts w:hint="eastAsia"/>
                <w:sz w:val="18"/>
                <w:szCs w:val="18"/>
              </w:rPr>
              <w:t>㎡</w:t>
            </w:r>
          </w:p>
        </w:tc>
        <w:tc>
          <w:tcPr>
            <w:tcW w:w="845" w:type="dxa"/>
            <w:gridSpan w:val="2"/>
          </w:tcPr>
          <w:p w14:paraId="61471ECC" w14:textId="76E50291"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00756E80" w14:textId="4D54E041"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341CD7AD" w14:textId="1EF46240"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518AE403" w14:textId="35F596BD" w:rsidR="008B0798" w:rsidRPr="006D7FDB" w:rsidRDefault="008B0798" w:rsidP="008B0798">
            <w:pPr>
              <w:jc w:val="right"/>
              <w:rPr>
                <w:sz w:val="18"/>
                <w:szCs w:val="18"/>
              </w:rPr>
            </w:pPr>
            <w:r w:rsidRPr="006D7FDB">
              <w:rPr>
                <w:rFonts w:hint="eastAsia"/>
                <w:sz w:val="18"/>
                <w:szCs w:val="18"/>
              </w:rPr>
              <w:t xml:space="preserve">　㎡</w:t>
            </w:r>
          </w:p>
        </w:tc>
        <w:tc>
          <w:tcPr>
            <w:tcW w:w="851" w:type="dxa"/>
          </w:tcPr>
          <w:p w14:paraId="585A161A" w14:textId="50C2E922" w:rsidR="008B0798" w:rsidRPr="006D7FDB" w:rsidRDefault="008B0798" w:rsidP="008B0798">
            <w:pPr>
              <w:jc w:val="right"/>
              <w:rPr>
                <w:sz w:val="18"/>
                <w:szCs w:val="18"/>
              </w:rPr>
            </w:pPr>
            <w:r w:rsidRPr="006D7FDB">
              <w:rPr>
                <w:rFonts w:hint="eastAsia"/>
                <w:sz w:val="18"/>
                <w:szCs w:val="18"/>
              </w:rPr>
              <w:t xml:space="preserve">　㎡</w:t>
            </w:r>
          </w:p>
        </w:tc>
      </w:tr>
      <w:tr w:rsidR="00365276" w:rsidRPr="006D7FDB" w14:paraId="53F200CD" w14:textId="77777777" w:rsidTr="008B0798">
        <w:trPr>
          <w:cantSplit/>
          <w:trHeight w:val="1324"/>
        </w:trPr>
        <w:tc>
          <w:tcPr>
            <w:tcW w:w="1603" w:type="dxa"/>
            <w:vMerge/>
          </w:tcPr>
          <w:p w14:paraId="37BCC87A" w14:textId="77777777" w:rsidR="00365276" w:rsidRPr="006D7FDB" w:rsidRDefault="00365276" w:rsidP="00365276">
            <w:pPr>
              <w:rPr>
                <w:sz w:val="18"/>
                <w:szCs w:val="18"/>
              </w:rPr>
            </w:pPr>
          </w:p>
        </w:tc>
        <w:tc>
          <w:tcPr>
            <w:tcW w:w="841" w:type="dxa"/>
            <w:vAlign w:val="center"/>
          </w:tcPr>
          <w:p w14:paraId="6063BFE4" w14:textId="07675181"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365276" w:rsidRPr="006D7FDB" w:rsidRDefault="00365276" w:rsidP="00365276">
            <w:pPr>
              <w:spacing w:line="240" w:lineRule="exact"/>
              <w:ind w:left="-28" w:right="-28"/>
              <w:jc w:val="distribute"/>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365276" w:rsidRPr="006D7FDB" w:rsidRDefault="00365276" w:rsidP="00365276">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413EA325" w:rsidR="00365276" w:rsidRPr="006D7FDB" w:rsidRDefault="00365276" w:rsidP="00365276">
            <w:pPr>
              <w:spacing w:before="120" w:line="240" w:lineRule="exact"/>
              <w:jc w:val="center"/>
              <w:rPr>
                <w:sz w:val="18"/>
                <w:szCs w:val="18"/>
              </w:rPr>
            </w:pPr>
            <w:r w:rsidRPr="006D7FDB">
              <w:rPr>
                <w:rFonts w:hint="eastAsia"/>
                <w:sz w:val="18"/>
                <w:szCs w:val="18"/>
              </w:rPr>
              <w:t>ゴルフ場</w:t>
            </w:r>
          </w:p>
        </w:tc>
        <w:tc>
          <w:tcPr>
            <w:tcW w:w="844" w:type="dxa"/>
            <w:vAlign w:val="center"/>
          </w:tcPr>
          <w:p w14:paraId="74586AED" w14:textId="77777777" w:rsidR="00365276" w:rsidRPr="006D7FDB" w:rsidRDefault="00365276" w:rsidP="00365276">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365276" w:rsidRPr="006D7FDB" w:rsidRDefault="00365276" w:rsidP="00365276">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365276" w:rsidRPr="006D7FDB" w:rsidRDefault="00365276" w:rsidP="00365276">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vMerge/>
            <w:vAlign w:val="center"/>
          </w:tcPr>
          <w:p w14:paraId="06159B75" w14:textId="77777777" w:rsidR="008B0798" w:rsidRPr="006D7FDB" w:rsidRDefault="008B0798" w:rsidP="008B0798">
            <w:pPr>
              <w:rPr>
                <w:sz w:val="18"/>
                <w:szCs w:val="18"/>
              </w:rPr>
            </w:pPr>
          </w:p>
        </w:tc>
        <w:tc>
          <w:tcPr>
            <w:tcW w:w="841" w:type="dxa"/>
          </w:tcPr>
          <w:p w14:paraId="05F9946D" w14:textId="08905A38" w:rsidR="008B0798" w:rsidRPr="006D7FDB" w:rsidRDefault="008B0798" w:rsidP="008B0798">
            <w:pPr>
              <w:jc w:val="right"/>
              <w:rPr>
                <w:sz w:val="18"/>
                <w:szCs w:val="18"/>
              </w:rPr>
            </w:pPr>
            <w:r w:rsidRPr="006D7FDB">
              <w:rPr>
                <w:rFonts w:hint="eastAsia"/>
                <w:sz w:val="18"/>
                <w:szCs w:val="18"/>
              </w:rPr>
              <w:t xml:space="preserve">　㎡</w:t>
            </w:r>
          </w:p>
        </w:tc>
        <w:tc>
          <w:tcPr>
            <w:tcW w:w="843" w:type="dxa"/>
          </w:tcPr>
          <w:p w14:paraId="52BFC08F" w14:textId="51678D58"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214B192C" w14:textId="4E189AC0"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5911840D" w14:textId="489C9200"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1003C31D" w14:textId="5ECB9B7B" w:rsidR="008B0798" w:rsidRPr="006D7FDB" w:rsidRDefault="008B0798" w:rsidP="008B0798">
            <w:pPr>
              <w:jc w:val="right"/>
              <w:rPr>
                <w:sz w:val="18"/>
                <w:szCs w:val="18"/>
              </w:rPr>
            </w:pPr>
            <w:r w:rsidRPr="006D7FDB">
              <w:rPr>
                <w:rFonts w:hint="eastAsia"/>
                <w:sz w:val="18"/>
                <w:szCs w:val="18"/>
              </w:rPr>
              <w:t xml:space="preserve">　㎡</w:t>
            </w:r>
          </w:p>
        </w:tc>
        <w:tc>
          <w:tcPr>
            <w:tcW w:w="845" w:type="dxa"/>
            <w:gridSpan w:val="2"/>
          </w:tcPr>
          <w:p w14:paraId="7B60E195" w14:textId="539E1D33"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4EBB1E38" w14:textId="13AF8B24"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7B832561" w14:textId="7F6DAFAD" w:rsidR="008B0798" w:rsidRPr="006D7FDB" w:rsidRDefault="008B0798" w:rsidP="008B0798">
            <w:pPr>
              <w:jc w:val="right"/>
              <w:rPr>
                <w:sz w:val="18"/>
                <w:szCs w:val="18"/>
              </w:rPr>
            </w:pPr>
            <w:r w:rsidRPr="006D7FDB">
              <w:rPr>
                <w:rFonts w:hint="eastAsia"/>
                <w:sz w:val="18"/>
                <w:szCs w:val="18"/>
              </w:rPr>
              <w:t>㎡</w:t>
            </w:r>
          </w:p>
        </w:tc>
        <w:tc>
          <w:tcPr>
            <w:tcW w:w="1696" w:type="dxa"/>
            <w:gridSpan w:val="2"/>
          </w:tcPr>
          <w:p w14:paraId="713DEEAD" w14:textId="5DB95CB2" w:rsidR="008B0798" w:rsidRPr="006D7FDB" w:rsidRDefault="008B0798" w:rsidP="008B0798">
            <w:pPr>
              <w:jc w:val="right"/>
              <w:rPr>
                <w:sz w:val="18"/>
                <w:szCs w:val="18"/>
              </w:rPr>
            </w:pPr>
            <w:r w:rsidRPr="006D7FDB">
              <w:rPr>
                <w:rFonts w:hint="eastAsia"/>
                <w:sz w:val="18"/>
                <w:szCs w:val="18"/>
              </w:rPr>
              <w:t xml:space="preserve">　㎡</w:t>
            </w:r>
          </w:p>
        </w:tc>
      </w:tr>
      <w:tr w:rsidR="008B0798" w:rsidRPr="006D7FDB" w14:paraId="609FA198" w14:textId="77777777" w:rsidTr="008B0798">
        <w:trPr>
          <w:cantSplit/>
          <w:trHeight w:val="750"/>
        </w:trPr>
        <w:tc>
          <w:tcPr>
            <w:tcW w:w="1603" w:type="dxa"/>
            <w:vMerge w:val="restart"/>
            <w:vAlign w:val="center"/>
          </w:tcPr>
          <w:p w14:paraId="6F896B93" w14:textId="6D4F8446" w:rsidR="008B0798" w:rsidRPr="006D7FDB" w:rsidRDefault="008B0798" w:rsidP="008B0798">
            <w:pPr>
              <w:rPr>
                <w:sz w:val="18"/>
                <w:szCs w:val="18"/>
              </w:rPr>
            </w:pP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BB71D1"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vMerge/>
          </w:tcPr>
          <w:p w14:paraId="67072E9D" w14:textId="77777777" w:rsidR="008B0798" w:rsidRPr="006D7FDB" w:rsidRDefault="008B0798" w:rsidP="008B0798">
            <w:pPr>
              <w:ind w:left="-57" w:right="-57"/>
              <w:rPr>
                <w:sz w:val="18"/>
                <w:szCs w:val="18"/>
              </w:rPr>
            </w:pPr>
          </w:p>
        </w:tc>
        <w:tc>
          <w:tcPr>
            <w:tcW w:w="841" w:type="dxa"/>
          </w:tcPr>
          <w:p w14:paraId="19943A8B" w14:textId="301C74EF" w:rsidR="008B0798" w:rsidRPr="006D7FDB" w:rsidRDefault="008B0798" w:rsidP="008B0798">
            <w:pPr>
              <w:jc w:val="right"/>
              <w:rPr>
                <w:sz w:val="18"/>
                <w:szCs w:val="18"/>
              </w:rPr>
            </w:pPr>
            <w:r w:rsidRPr="006D7FDB">
              <w:rPr>
                <w:rFonts w:hint="eastAsia"/>
                <w:sz w:val="18"/>
                <w:szCs w:val="18"/>
              </w:rPr>
              <w:t>㎡</w:t>
            </w:r>
          </w:p>
        </w:tc>
        <w:tc>
          <w:tcPr>
            <w:tcW w:w="843" w:type="dxa"/>
          </w:tcPr>
          <w:p w14:paraId="6696A37C" w14:textId="7F4CAE77"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3C0AC6B4" w14:textId="14A6C46C"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0475CE7F" w14:textId="3C640B68"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367F8F37" w14:textId="4C9D55EB" w:rsidR="008B0798" w:rsidRPr="006D7FDB" w:rsidRDefault="008B0798" w:rsidP="008B0798">
            <w:pPr>
              <w:jc w:val="right"/>
              <w:rPr>
                <w:sz w:val="18"/>
                <w:szCs w:val="18"/>
              </w:rPr>
            </w:pPr>
            <w:r w:rsidRPr="006D7FDB">
              <w:rPr>
                <w:rFonts w:hint="eastAsia"/>
                <w:sz w:val="18"/>
                <w:szCs w:val="18"/>
              </w:rPr>
              <w:t xml:space="preserve">　㎡</w:t>
            </w:r>
          </w:p>
        </w:tc>
        <w:tc>
          <w:tcPr>
            <w:tcW w:w="845" w:type="dxa"/>
            <w:gridSpan w:val="2"/>
          </w:tcPr>
          <w:p w14:paraId="56A609D8" w14:textId="733861ED"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3AD48DA5" w14:textId="4DD5701E"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074AB52F" w14:textId="7A61BA2F"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58156F11" w14:textId="61C59B21" w:rsidR="008B0798" w:rsidRPr="006D7FDB" w:rsidRDefault="008B0798" w:rsidP="008B0798">
            <w:pPr>
              <w:jc w:val="right"/>
              <w:rPr>
                <w:sz w:val="18"/>
                <w:szCs w:val="18"/>
              </w:rPr>
            </w:pPr>
            <w:r w:rsidRPr="006D7FDB">
              <w:rPr>
                <w:rFonts w:hint="eastAsia"/>
                <w:sz w:val="18"/>
                <w:szCs w:val="18"/>
              </w:rPr>
              <w:t xml:space="preserve">　㎡</w:t>
            </w:r>
          </w:p>
        </w:tc>
        <w:tc>
          <w:tcPr>
            <w:tcW w:w="851" w:type="dxa"/>
          </w:tcPr>
          <w:p w14:paraId="4952B259" w14:textId="1568FB38" w:rsidR="008B0798" w:rsidRPr="006D7FDB" w:rsidRDefault="008B0798" w:rsidP="008B0798">
            <w:pPr>
              <w:jc w:val="right"/>
              <w:rPr>
                <w:sz w:val="18"/>
                <w:szCs w:val="18"/>
              </w:rPr>
            </w:pPr>
            <w:r w:rsidRPr="006D7FDB">
              <w:rPr>
                <w:rFonts w:hint="eastAsia"/>
                <w:sz w:val="18"/>
                <w:szCs w:val="18"/>
              </w:rPr>
              <w:t xml:space="preserve">　㎡</w:t>
            </w:r>
          </w:p>
        </w:tc>
      </w:tr>
      <w:tr w:rsidR="00365276" w:rsidRPr="006D7FDB" w14:paraId="19D74591" w14:textId="77777777" w:rsidTr="008B0798">
        <w:trPr>
          <w:cantSplit/>
          <w:trHeight w:val="1086"/>
        </w:trPr>
        <w:tc>
          <w:tcPr>
            <w:tcW w:w="1603" w:type="dxa"/>
            <w:vMerge/>
          </w:tcPr>
          <w:p w14:paraId="41E0F4BF" w14:textId="77777777" w:rsidR="00365276" w:rsidRPr="006D7FDB" w:rsidRDefault="00365276" w:rsidP="00365276">
            <w:pPr>
              <w:ind w:left="-57" w:right="-57"/>
              <w:rPr>
                <w:sz w:val="18"/>
                <w:szCs w:val="18"/>
              </w:rPr>
            </w:pPr>
          </w:p>
        </w:tc>
        <w:tc>
          <w:tcPr>
            <w:tcW w:w="841" w:type="dxa"/>
            <w:vAlign w:val="center"/>
          </w:tcPr>
          <w:p w14:paraId="6E1A16A1"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365276" w:rsidRPr="006D7FDB" w:rsidRDefault="00365276" w:rsidP="00365276">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365276" w:rsidRPr="006D7FDB" w:rsidRDefault="00365276" w:rsidP="00365276">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3DB15CD0" w:rsidR="00365276" w:rsidRPr="006D7FDB" w:rsidRDefault="00365276" w:rsidP="00365276">
            <w:pPr>
              <w:spacing w:before="120" w:line="240" w:lineRule="exact"/>
              <w:jc w:val="center"/>
              <w:rPr>
                <w:sz w:val="18"/>
                <w:szCs w:val="18"/>
              </w:rPr>
            </w:pPr>
            <w:r w:rsidRPr="006D7FDB">
              <w:rPr>
                <w:rFonts w:hint="eastAsia"/>
                <w:sz w:val="18"/>
                <w:szCs w:val="18"/>
              </w:rPr>
              <w:t>ゴルフ場</w:t>
            </w:r>
          </w:p>
        </w:tc>
        <w:tc>
          <w:tcPr>
            <w:tcW w:w="844" w:type="dxa"/>
            <w:vAlign w:val="center"/>
          </w:tcPr>
          <w:p w14:paraId="2223A63B" w14:textId="77777777" w:rsidR="00365276" w:rsidRPr="006D7FDB" w:rsidRDefault="00365276" w:rsidP="00365276">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365276" w:rsidRPr="006D7FDB" w:rsidRDefault="00365276" w:rsidP="00365276">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365276" w:rsidRPr="006D7FDB" w:rsidRDefault="00365276" w:rsidP="00365276">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365276" w:rsidRPr="006D7FDB" w14:paraId="3E5C67CD" w14:textId="77777777" w:rsidTr="00B665CD">
        <w:trPr>
          <w:cantSplit/>
          <w:trHeight w:val="529"/>
        </w:trPr>
        <w:tc>
          <w:tcPr>
            <w:tcW w:w="1603" w:type="dxa"/>
            <w:vMerge/>
          </w:tcPr>
          <w:p w14:paraId="72947F60" w14:textId="77777777" w:rsidR="00365276" w:rsidRPr="006D7FDB" w:rsidRDefault="00365276" w:rsidP="00365276">
            <w:pPr>
              <w:rPr>
                <w:sz w:val="18"/>
                <w:szCs w:val="18"/>
              </w:rPr>
            </w:pPr>
          </w:p>
        </w:tc>
        <w:tc>
          <w:tcPr>
            <w:tcW w:w="841" w:type="dxa"/>
          </w:tcPr>
          <w:p w14:paraId="45E76C74" w14:textId="07E7E9EF" w:rsidR="00365276" w:rsidRPr="006D7FDB" w:rsidRDefault="00365276" w:rsidP="00365276">
            <w:pPr>
              <w:jc w:val="right"/>
              <w:rPr>
                <w:sz w:val="18"/>
                <w:szCs w:val="18"/>
              </w:rPr>
            </w:pPr>
            <w:r w:rsidRPr="006D7FDB">
              <w:rPr>
                <w:rFonts w:hint="eastAsia"/>
                <w:sz w:val="18"/>
                <w:szCs w:val="18"/>
              </w:rPr>
              <w:t>㎡</w:t>
            </w:r>
          </w:p>
        </w:tc>
        <w:tc>
          <w:tcPr>
            <w:tcW w:w="843" w:type="dxa"/>
          </w:tcPr>
          <w:p w14:paraId="5A386B3E" w14:textId="40E5A21D" w:rsidR="00365276" w:rsidRPr="006D7FDB" w:rsidRDefault="00365276" w:rsidP="00365276">
            <w:pPr>
              <w:jc w:val="right"/>
              <w:rPr>
                <w:sz w:val="18"/>
                <w:szCs w:val="18"/>
              </w:rPr>
            </w:pPr>
            <w:r w:rsidRPr="006D7FDB">
              <w:rPr>
                <w:rFonts w:hint="eastAsia"/>
                <w:sz w:val="18"/>
                <w:szCs w:val="18"/>
              </w:rPr>
              <w:t xml:space="preserve">　㎡</w:t>
            </w:r>
          </w:p>
        </w:tc>
        <w:tc>
          <w:tcPr>
            <w:tcW w:w="846" w:type="dxa"/>
          </w:tcPr>
          <w:p w14:paraId="4176FFD7" w14:textId="7848D72A" w:rsidR="00365276" w:rsidRPr="006D7FDB" w:rsidRDefault="00365276" w:rsidP="00365276">
            <w:pPr>
              <w:jc w:val="right"/>
              <w:rPr>
                <w:sz w:val="18"/>
                <w:szCs w:val="18"/>
              </w:rPr>
            </w:pPr>
            <w:r w:rsidRPr="006D7FDB">
              <w:rPr>
                <w:rFonts w:hint="eastAsia"/>
                <w:sz w:val="18"/>
                <w:szCs w:val="18"/>
              </w:rPr>
              <w:t xml:space="preserve">　㎡</w:t>
            </w:r>
          </w:p>
        </w:tc>
        <w:tc>
          <w:tcPr>
            <w:tcW w:w="844" w:type="dxa"/>
          </w:tcPr>
          <w:p w14:paraId="0D41BE8A" w14:textId="1632F6A7" w:rsidR="00365276" w:rsidRPr="006D7FDB" w:rsidRDefault="00365276" w:rsidP="00365276">
            <w:pPr>
              <w:jc w:val="right"/>
              <w:rPr>
                <w:sz w:val="18"/>
                <w:szCs w:val="18"/>
              </w:rPr>
            </w:pPr>
            <w:r w:rsidRPr="006D7FDB">
              <w:rPr>
                <w:rFonts w:hint="eastAsia"/>
                <w:sz w:val="18"/>
                <w:szCs w:val="18"/>
              </w:rPr>
              <w:t>㎡</w:t>
            </w:r>
          </w:p>
        </w:tc>
        <w:tc>
          <w:tcPr>
            <w:tcW w:w="855" w:type="dxa"/>
          </w:tcPr>
          <w:p w14:paraId="2E376909" w14:textId="302BBCB4" w:rsidR="00365276" w:rsidRPr="006D7FDB" w:rsidRDefault="00365276" w:rsidP="00365276">
            <w:pPr>
              <w:jc w:val="right"/>
              <w:rPr>
                <w:sz w:val="18"/>
                <w:szCs w:val="18"/>
              </w:rPr>
            </w:pPr>
            <w:r w:rsidRPr="006D7FDB">
              <w:rPr>
                <w:rFonts w:hint="eastAsia"/>
                <w:sz w:val="18"/>
                <w:szCs w:val="18"/>
              </w:rPr>
              <w:t xml:space="preserve">　㎡</w:t>
            </w:r>
          </w:p>
        </w:tc>
        <w:tc>
          <w:tcPr>
            <w:tcW w:w="845" w:type="dxa"/>
            <w:gridSpan w:val="2"/>
          </w:tcPr>
          <w:p w14:paraId="1EC53AE4" w14:textId="4548FF48" w:rsidR="00365276" w:rsidRPr="006D7FDB" w:rsidRDefault="00365276" w:rsidP="00365276">
            <w:pPr>
              <w:jc w:val="right"/>
              <w:rPr>
                <w:sz w:val="18"/>
                <w:szCs w:val="18"/>
              </w:rPr>
            </w:pPr>
            <w:r w:rsidRPr="006D7FDB">
              <w:rPr>
                <w:rFonts w:hint="eastAsia"/>
                <w:sz w:val="18"/>
                <w:szCs w:val="18"/>
              </w:rPr>
              <w:t xml:space="preserve">　㎡</w:t>
            </w:r>
          </w:p>
        </w:tc>
        <w:tc>
          <w:tcPr>
            <w:tcW w:w="845" w:type="dxa"/>
          </w:tcPr>
          <w:p w14:paraId="0F70EE49" w14:textId="3CB0DC2B" w:rsidR="00365276" w:rsidRPr="006D7FDB" w:rsidRDefault="00365276" w:rsidP="00365276">
            <w:pPr>
              <w:jc w:val="right"/>
              <w:rPr>
                <w:sz w:val="18"/>
                <w:szCs w:val="18"/>
              </w:rPr>
            </w:pPr>
            <w:r w:rsidRPr="006D7FDB">
              <w:rPr>
                <w:rFonts w:hint="eastAsia"/>
                <w:sz w:val="18"/>
                <w:szCs w:val="18"/>
              </w:rPr>
              <w:t xml:space="preserve">　㎡</w:t>
            </w:r>
          </w:p>
        </w:tc>
        <w:tc>
          <w:tcPr>
            <w:tcW w:w="847" w:type="dxa"/>
            <w:gridSpan w:val="2"/>
          </w:tcPr>
          <w:p w14:paraId="7A72157F" w14:textId="5BBBB189" w:rsidR="00365276" w:rsidRPr="006D7FDB" w:rsidRDefault="00365276" w:rsidP="00365276">
            <w:pPr>
              <w:jc w:val="right"/>
              <w:rPr>
                <w:sz w:val="18"/>
                <w:szCs w:val="18"/>
              </w:rPr>
            </w:pPr>
            <w:r w:rsidRPr="006D7FDB">
              <w:rPr>
                <w:rFonts w:hint="eastAsia"/>
                <w:sz w:val="18"/>
                <w:szCs w:val="18"/>
              </w:rPr>
              <w:t xml:space="preserve">　㎡</w:t>
            </w:r>
          </w:p>
        </w:tc>
        <w:tc>
          <w:tcPr>
            <w:tcW w:w="1696" w:type="dxa"/>
            <w:gridSpan w:val="2"/>
          </w:tcPr>
          <w:p w14:paraId="05AFA512" w14:textId="27402045" w:rsidR="00365276" w:rsidRPr="006D7FDB" w:rsidRDefault="00365276" w:rsidP="00365276">
            <w:pPr>
              <w:jc w:val="right"/>
              <w:rPr>
                <w:sz w:val="18"/>
                <w:szCs w:val="18"/>
              </w:rPr>
            </w:pPr>
            <w:r w:rsidRPr="006D7FDB">
              <w:rPr>
                <w:rFonts w:hint="eastAsia"/>
                <w:sz w:val="18"/>
                <w:szCs w:val="18"/>
              </w:rPr>
              <w:t xml:space="preserve">　㎡</w:t>
            </w:r>
          </w:p>
        </w:tc>
      </w:tr>
      <w:tr w:rsidR="00365276" w:rsidRPr="006D7FDB" w14:paraId="525C8433" w14:textId="77777777" w:rsidTr="008B0798">
        <w:trPr>
          <w:cantSplit/>
          <w:trHeight w:val="592"/>
        </w:trPr>
        <w:tc>
          <w:tcPr>
            <w:tcW w:w="1603" w:type="dxa"/>
            <w:vMerge w:val="restart"/>
            <w:vAlign w:val="center"/>
          </w:tcPr>
          <w:p w14:paraId="7A06E927" w14:textId="1E925C34" w:rsidR="00365276" w:rsidRPr="006D7FDB" w:rsidRDefault="00365276" w:rsidP="00365276">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5E8AF8B5" w:rsidR="00365276" w:rsidRPr="006D7FDB" w:rsidRDefault="00365276" w:rsidP="00365276">
            <w:pPr>
              <w:jc w:val="distribute"/>
              <w:rPr>
                <w:sz w:val="18"/>
                <w:szCs w:val="18"/>
              </w:rPr>
            </w:pPr>
            <w:r w:rsidRPr="006D7FDB">
              <w:rPr>
                <w:rFonts w:hint="eastAsia"/>
                <w:sz w:val="18"/>
                <w:szCs w:val="18"/>
              </w:rPr>
              <w:t>行為前の流出係数</w:t>
            </w:r>
          </w:p>
        </w:tc>
        <w:tc>
          <w:tcPr>
            <w:tcW w:w="1699" w:type="dxa"/>
            <w:gridSpan w:val="2"/>
          </w:tcPr>
          <w:p w14:paraId="7D083C2B" w14:textId="0940E54C" w:rsidR="00365276" w:rsidRPr="006D7FDB" w:rsidRDefault="00365276" w:rsidP="00365276">
            <w:pPr>
              <w:jc w:val="center"/>
              <w:rPr>
                <w:sz w:val="18"/>
                <w:szCs w:val="18"/>
              </w:rPr>
            </w:pPr>
          </w:p>
        </w:tc>
        <w:tc>
          <w:tcPr>
            <w:tcW w:w="2537" w:type="dxa"/>
            <w:gridSpan w:val="5"/>
            <w:vAlign w:val="center"/>
          </w:tcPr>
          <w:p w14:paraId="3FF94790" w14:textId="320F8ACB" w:rsidR="00365276" w:rsidRPr="006D7FDB" w:rsidRDefault="00365276" w:rsidP="00365276">
            <w:pPr>
              <w:jc w:val="distribute"/>
              <w:rPr>
                <w:sz w:val="18"/>
                <w:szCs w:val="18"/>
              </w:rPr>
            </w:pPr>
            <w:r w:rsidRPr="006D7FDB">
              <w:rPr>
                <w:rFonts w:hint="eastAsia"/>
                <w:sz w:val="18"/>
                <w:szCs w:val="18"/>
              </w:rPr>
              <w:t>行為後の流出係数</w:t>
            </w:r>
          </w:p>
        </w:tc>
        <w:tc>
          <w:tcPr>
            <w:tcW w:w="1696" w:type="dxa"/>
            <w:gridSpan w:val="2"/>
          </w:tcPr>
          <w:p w14:paraId="593B4896" w14:textId="599D997B" w:rsidR="00365276" w:rsidRPr="006D7FDB" w:rsidRDefault="00365276" w:rsidP="00365276">
            <w:pPr>
              <w:jc w:val="center"/>
              <w:rPr>
                <w:sz w:val="18"/>
                <w:szCs w:val="18"/>
              </w:rPr>
            </w:pPr>
          </w:p>
        </w:tc>
      </w:tr>
      <w:tr w:rsidR="00365276" w:rsidRPr="006D7FDB" w14:paraId="19D276A8" w14:textId="77777777" w:rsidTr="008B0798">
        <w:trPr>
          <w:cantSplit/>
          <w:trHeight w:val="632"/>
        </w:trPr>
        <w:tc>
          <w:tcPr>
            <w:tcW w:w="1603" w:type="dxa"/>
            <w:vMerge/>
          </w:tcPr>
          <w:p w14:paraId="42486CF9" w14:textId="77777777" w:rsidR="00365276" w:rsidRPr="006D7FDB" w:rsidRDefault="00365276" w:rsidP="00365276">
            <w:pPr>
              <w:rPr>
                <w:sz w:val="18"/>
                <w:szCs w:val="18"/>
              </w:rPr>
            </w:pPr>
          </w:p>
        </w:tc>
        <w:tc>
          <w:tcPr>
            <w:tcW w:w="2530" w:type="dxa"/>
            <w:gridSpan w:val="3"/>
            <w:vAlign w:val="center"/>
          </w:tcPr>
          <w:p w14:paraId="6F895B21" w14:textId="56CC743C" w:rsidR="00365276" w:rsidRPr="006D7FDB" w:rsidRDefault="00365276" w:rsidP="00365276">
            <w:pPr>
              <w:jc w:val="distribute"/>
              <w:rPr>
                <w:sz w:val="18"/>
                <w:szCs w:val="18"/>
              </w:rPr>
            </w:pPr>
            <w:r w:rsidRPr="006D7FDB">
              <w:rPr>
                <w:rFonts w:hint="eastAsia"/>
                <w:sz w:val="18"/>
                <w:szCs w:val="18"/>
              </w:rPr>
              <w:t>行為前の流出雨水量</w:t>
            </w:r>
          </w:p>
        </w:tc>
        <w:tc>
          <w:tcPr>
            <w:tcW w:w="1699" w:type="dxa"/>
            <w:gridSpan w:val="2"/>
          </w:tcPr>
          <w:p w14:paraId="0379F68E" w14:textId="75AE6FF9" w:rsidR="00365276" w:rsidRPr="006D7FDB" w:rsidRDefault="00365276" w:rsidP="00365276">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365276" w:rsidRPr="006D7FDB" w:rsidRDefault="00365276" w:rsidP="00365276">
            <w:pPr>
              <w:jc w:val="distribute"/>
              <w:rPr>
                <w:sz w:val="18"/>
                <w:szCs w:val="18"/>
              </w:rPr>
            </w:pPr>
            <w:r w:rsidRPr="006D7FDB">
              <w:rPr>
                <w:rFonts w:hint="eastAsia"/>
                <w:sz w:val="18"/>
                <w:szCs w:val="18"/>
              </w:rPr>
              <w:t>行為後の流出雨水量</w:t>
            </w:r>
          </w:p>
        </w:tc>
        <w:tc>
          <w:tcPr>
            <w:tcW w:w="1696" w:type="dxa"/>
            <w:gridSpan w:val="2"/>
          </w:tcPr>
          <w:p w14:paraId="5103CCBE" w14:textId="71CFF0E5" w:rsidR="00365276" w:rsidRPr="006D7FDB" w:rsidRDefault="00365276" w:rsidP="00365276">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365276" w:rsidRPr="006D7FDB" w14:paraId="60B27BE4" w14:textId="77777777" w:rsidTr="008B0798">
        <w:trPr>
          <w:cantSplit/>
          <w:trHeight w:val="355"/>
        </w:trPr>
        <w:tc>
          <w:tcPr>
            <w:tcW w:w="1603" w:type="dxa"/>
            <w:vMerge/>
          </w:tcPr>
          <w:p w14:paraId="3A1ED882" w14:textId="77777777" w:rsidR="00365276" w:rsidRPr="006D7FDB" w:rsidRDefault="00365276" w:rsidP="00365276">
            <w:pPr>
              <w:rPr>
                <w:sz w:val="18"/>
                <w:szCs w:val="18"/>
              </w:rPr>
            </w:pPr>
          </w:p>
        </w:tc>
        <w:tc>
          <w:tcPr>
            <w:tcW w:w="2530" w:type="dxa"/>
            <w:gridSpan w:val="3"/>
            <w:vMerge w:val="restart"/>
            <w:tcBorders>
              <w:bottom w:val="nil"/>
            </w:tcBorders>
            <w:vAlign w:val="center"/>
          </w:tcPr>
          <w:p w14:paraId="4C64C606" w14:textId="7B47F189" w:rsidR="00365276" w:rsidRPr="006D7FDB" w:rsidRDefault="00365276" w:rsidP="00365276">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365276" w:rsidRPr="006D7FDB" w:rsidRDefault="00365276" w:rsidP="00365276">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365276" w:rsidRPr="006D7FDB" w:rsidRDefault="00365276" w:rsidP="00365276">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365276" w:rsidRPr="006D7FDB" w:rsidRDefault="00365276" w:rsidP="00365276">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365276" w:rsidRPr="006D7FDB" w14:paraId="416F8EF6" w14:textId="77777777" w:rsidTr="008B0798">
        <w:trPr>
          <w:cantSplit/>
          <w:trHeight w:val="355"/>
        </w:trPr>
        <w:tc>
          <w:tcPr>
            <w:tcW w:w="1603" w:type="dxa"/>
            <w:vMerge/>
          </w:tcPr>
          <w:p w14:paraId="3A47B88A" w14:textId="77777777" w:rsidR="00365276" w:rsidRPr="006D7FDB" w:rsidRDefault="00365276" w:rsidP="00365276">
            <w:pPr>
              <w:rPr>
                <w:sz w:val="18"/>
                <w:szCs w:val="18"/>
              </w:rPr>
            </w:pPr>
          </w:p>
        </w:tc>
        <w:tc>
          <w:tcPr>
            <w:tcW w:w="2530" w:type="dxa"/>
            <w:gridSpan w:val="3"/>
            <w:vMerge/>
            <w:tcBorders>
              <w:bottom w:val="nil"/>
            </w:tcBorders>
            <w:vAlign w:val="center"/>
          </w:tcPr>
          <w:p w14:paraId="6C7F5062" w14:textId="77777777" w:rsidR="00365276" w:rsidRPr="006D7FDB" w:rsidRDefault="00365276" w:rsidP="00365276">
            <w:pPr>
              <w:jc w:val="distribute"/>
              <w:rPr>
                <w:sz w:val="18"/>
                <w:szCs w:val="18"/>
              </w:rPr>
            </w:pPr>
          </w:p>
        </w:tc>
        <w:tc>
          <w:tcPr>
            <w:tcW w:w="1972" w:type="dxa"/>
            <w:gridSpan w:val="3"/>
          </w:tcPr>
          <w:p w14:paraId="6B3BC007" w14:textId="74D5F9D0" w:rsidR="00365276" w:rsidRPr="006D7FDB" w:rsidRDefault="00365276" w:rsidP="00365276">
            <w:pPr>
              <w:rPr>
                <w:sz w:val="18"/>
                <w:szCs w:val="18"/>
              </w:rPr>
            </w:pPr>
          </w:p>
        </w:tc>
        <w:tc>
          <w:tcPr>
            <w:tcW w:w="1973" w:type="dxa"/>
            <w:gridSpan w:val="3"/>
          </w:tcPr>
          <w:p w14:paraId="6E42B344" w14:textId="7597F1DB" w:rsidR="00365276" w:rsidRPr="006D7FDB" w:rsidRDefault="00365276" w:rsidP="00365276">
            <w:pPr>
              <w:rPr>
                <w:sz w:val="18"/>
                <w:szCs w:val="18"/>
              </w:rPr>
            </w:pPr>
          </w:p>
        </w:tc>
        <w:tc>
          <w:tcPr>
            <w:tcW w:w="1987" w:type="dxa"/>
            <w:gridSpan w:val="3"/>
          </w:tcPr>
          <w:p w14:paraId="0FE4391C" w14:textId="22B13F85" w:rsidR="00365276" w:rsidRPr="006D7FDB" w:rsidRDefault="00365276" w:rsidP="00365276">
            <w:pPr>
              <w:rPr>
                <w:sz w:val="18"/>
                <w:szCs w:val="18"/>
              </w:rPr>
            </w:pPr>
          </w:p>
        </w:tc>
      </w:tr>
      <w:tr w:rsidR="00365276" w:rsidRPr="006D7FDB" w14:paraId="60453A90" w14:textId="77777777" w:rsidTr="008B0798">
        <w:trPr>
          <w:cantSplit/>
          <w:trHeight w:val="39"/>
        </w:trPr>
        <w:tc>
          <w:tcPr>
            <w:tcW w:w="1603" w:type="dxa"/>
            <w:vMerge/>
          </w:tcPr>
          <w:p w14:paraId="6FCC3826" w14:textId="77777777" w:rsidR="00365276" w:rsidRPr="006D7FDB" w:rsidRDefault="00365276" w:rsidP="00365276">
            <w:pPr>
              <w:rPr>
                <w:sz w:val="18"/>
                <w:szCs w:val="18"/>
              </w:rPr>
            </w:pPr>
          </w:p>
        </w:tc>
        <w:tc>
          <w:tcPr>
            <w:tcW w:w="2530" w:type="dxa"/>
            <w:gridSpan w:val="3"/>
            <w:vMerge/>
            <w:vAlign w:val="center"/>
          </w:tcPr>
          <w:p w14:paraId="08930045" w14:textId="77777777" w:rsidR="00365276" w:rsidRPr="006D7FDB" w:rsidRDefault="00365276" w:rsidP="00365276">
            <w:pPr>
              <w:jc w:val="distribute"/>
              <w:rPr>
                <w:sz w:val="18"/>
                <w:szCs w:val="18"/>
              </w:rPr>
            </w:pPr>
          </w:p>
        </w:tc>
        <w:tc>
          <w:tcPr>
            <w:tcW w:w="1972" w:type="dxa"/>
            <w:gridSpan w:val="3"/>
          </w:tcPr>
          <w:p w14:paraId="0A7E114A" w14:textId="77777777" w:rsidR="00365276" w:rsidRPr="006D7FDB" w:rsidRDefault="00365276" w:rsidP="00365276">
            <w:pPr>
              <w:rPr>
                <w:sz w:val="18"/>
                <w:szCs w:val="18"/>
              </w:rPr>
            </w:pPr>
            <w:r w:rsidRPr="006D7FDB">
              <w:rPr>
                <w:rFonts w:hint="eastAsia"/>
                <w:sz w:val="18"/>
                <w:szCs w:val="18"/>
              </w:rPr>
              <w:t xml:space="preserve">　</w:t>
            </w:r>
          </w:p>
        </w:tc>
        <w:tc>
          <w:tcPr>
            <w:tcW w:w="1973" w:type="dxa"/>
            <w:gridSpan w:val="3"/>
          </w:tcPr>
          <w:p w14:paraId="2169FC88" w14:textId="77777777" w:rsidR="00365276" w:rsidRPr="006D7FDB" w:rsidRDefault="00365276" w:rsidP="00365276">
            <w:pPr>
              <w:rPr>
                <w:sz w:val="18"/>
                <w:szCs w:val="18"/>
              </w:rPr>
            </w:pPr>
            <w:r w:rsidRPr="006D7FDB">
              <w:rPr>
                <w:rFonts w:hint="eastAsia"/>
                <w:sz w:val="18"/>
                <w:szCs w:val="18"/>
              </w:rPr>
              <w:t xml:space="preserve">　</w:t>
            </w:r>
          </w:p>
        </w:tc>
        <w:tc>
          <w:tcPr>
            <w:tcW w:w="1987" w:type="dxa"/>
            <w:gridSpan w:val="3"/>
          </w:tcPr>
          <w:p w14:paraId="7A09AD2B" w14:textId="77777777" w:rsidR="00365276" w:rsidRPr="006D7FDB" w:rsidRDefault="00365276" w:rsidP="00365276">
            <w:pPr>
              <w:rPr>
                <w:sz w:val="18"/>
                <w:szCs w:val="18"/>
              </w:rPr>
            </w:pPr>
            <w:r w:rsidRPr="006D7FDB">
              <w:rPr>
                <w:rFonts w:hint="eastAsia"/>
                <w:sz w:val="18"/>
                <w:szCs w:val="18"/>
              </w:rPr>
              <w:t xml:space="preserve">　</w:t>
            </w:r>
          </w:p>
        </w:tc>
      </w:tr>
      <w:tr w:rsidR="00365276" w:rsidRPr="006D7FDB" w14:paraId="7AC26180" w14:textId="77777777" w:rsidTr="008B0798">
        <w:trPr>
          <w:cantSplit/>
          <w:trHeight w:val="592"/>
        </w:trPr>
        <w:tc>
          <w:tcPr>
            <w:tcW w:w="1603" w:type="dxa"/>
            <w:vAlign w:val="center"/>
          </w:tcPr>
          <w:p w14:paraId="5AE48E89" w14:textId="6FE80A95" w:rsidR="00365276" w:rsidRPr="006D7FDB" w:rsidRDefault="00365276" w:rsidP="00365276">
            <w:pPr>
              <w:jc w:val="distribute"/>
              <w:rPr>
                <w:sz w:val="18"/>
                <w:szCs w:val="18"/>
              </w:rPr>
            </w:pPr>
            <w:r w:rsidRPr="006D7FDB">
              <w:rPr>
                <w:rFonts w:hint="eastAsia"/>
                <w:sz w:val="18"/>
                <w:szCs w:val="18"/>
              </w:rPr>
              <w:t>その他</w:t>
            </w:r>
          </w:p>
        </w:tc>
        <w:tc>
          <w:tcPr>
            <w:tcW w:w="8462" w:type="dxa"/>
            <w:gridSpan w:val="12"/>
            <w:vAlign w:val="center"/>
          </w:tcPr>
          <w:p w14:paraId="0D3D1103" w14:textId="40B6B50E" w:rsidR="00365276" w:rsidRPr="006D7FDB" w:rsidRDefault="00365276" w:rsidP="00365276">
            <w:pPr>
              <w:rPr>
                <w:sz w:val="18"/>
                <w:szCs w:val="18"/>
              </w:rPr>
            </w:pPr>
            <w:r w:rsidRPr="006D7FDB">
              <w:rPr>
                <w:rFonts w:hint="eastAsia"/>
                <w:sz w:val="18"/>
                <w:szCs w:val="18"/>
              </w:rPr>
              <w:t xml:space="preserve">　</w:t>
            </w:r>
          </w:p>
        </w:tc>
      </w:tr>
    </w:tbl>
    <w:p w14:paraId="5FCB389D" w14:textId="0B295296" w:rsidR="008B0798" w:rsidRPr="0003037E" w:rsidRDefault="001604AB" w:rsidP="00302E8A">
      <w:pPr>
        <w:spacing w:after="120"/>
      </w:pPr>
      <w:r>
        <w:rPr>
          <w:rFonts w:asciiTheme="majorEastAsia" w:eastAsiaTheme="majorEastAsia" w:hAnsiTheme="majorEastAsia" w:hint="eastAsia"/>
        </w:rPr>
        <w:t>様式-</w:t>
      </w:r>
      <w:r>
        <w:rPr>
          <w:rFonts w:asciiTheme="majorEastAsia" w:eastAsiaTheme="majorEastAsia" w:hAnsiTheme="majorEastAsia"/>
        </w:rPr>
        <w:t>9</w:t>
      </w:r>
    </w:p>
    <w:p w14:paraId="6DEB00BC" w14:textId="40B1F3B0" w:rsidR="003F13C3" w:rsidRDefault="00F40532" w:rsidP="003F13C3">
      <w:pPr>
        <w:spacing w:line="240" w:lineRule="exact"/>
        <w:ind w:rightChars="60" w:right="119"/>
        <w:rPr>
          <w:sz w:val="18"/>
        </w:rPr>
      </w:pPr>
      <w:r w:rsidRPr="006D7FDB">
        <w:rPr>
          <w:rFonts w:hint="eastAsia"/>
          <w:sz w:val="18"/>
        </w:rPr>
        <w:t xml:space="preserve">注　</w:t>
      </w:r>
      <w:r w:rsidR="003F13C3">
        <w:rPr>
          <w:rFonts w:hint="eastAsia"/>
          <w:sz w:val="18"/>
        </w:rPr>
        <w:t>「</w:t>
      </w:r>
      <w:r w:rsidRPr="006D7FDB">
        <w:rPr>
          <w:rFonts w:hint="eastAsia"/>
          <w:sz w:val="18"/>
        </w:rPr>
        <w:t>その他</w:t>
      </w:r>
      <w:r w:rsidR="003F13C3">
        <w:rPr>
          <w:rFonts w:hint="eastAsia"/>
          <w:sz w:val="18"/>
        </w:rPr>
        <w:t>」の欄は、</w:t>
      </w:r>
      <w:r w:rsidRPr="006D7FDB">
        <w:rPr>
          <w:rFonts w:hint="eastAsia"/>
          <w:sz w:val="18"/>
        </w:rPr>
        <w:t>雨</w:t>
      </w:r>
      <w:r w:rsidR="003F13C3">
        <w:rPr>
          <w:rFonts w:hint="eastAsia"/>
          <w:sz w:val="18"/>
        </w:rPr>
        <w:t>水浸透阻害行為に関する工事又は対策工事に伴い道路を設ける場合に、当該道路の名称、</w:t>
      </w:r>
      <w:r w:rsidRPr="006D7FDB">
        <w:rPr>
          <w:rFonts w:hint="eastAsia"/>
          <w:sz w:val="18"/>
        </w:rPr>
        <w:t>管理者（帰属先）</w:t>
      </w:r>
    </w:p>
    <w:p w14:paraId="0180D252" w14:textId="59916D8A" w:rsidR="00F40532" w:rsidRPr="006D7FDB" w:rsidRDefault="00F40532" w:rsidP="003F13C3">
      <w:pPr>
        <w:spacing w:line="240" w:lineRule="exact"/>
        <w:ind w:rightChars="60" w:right="119" w:firstLineChars="100" w:firstLine="168"/>
        <w:rPr>
          <w:sz w:val="18"/>
        </w:rPr>
      </w:pPr>
      <w:r w:rsidRPr="006D7FDB">
        <w:rPr>
          <w:rFonts w:hint="eastAsia"/>
          <w:sz w:val="18"/>
        </w:rPr>
        <w:t>等を記載すること。</w:t>
      </w:r>
    </w:p>
    <w:bookmarkEnd w:id="0"/>
    <w:p w14:paraId="597CEA4B" w14:textId="7E242992" w:rsidR="007F0814" w:rsidRDefault="007F0814" w:rsidP="00EE0B71">
      <w:pPr>
        <w:spacing w:line="240" w:lineRule="exact"/>
        <w:rPr>
          <w:sz w:val="18"/>
        </w:rPr>
      </w:pPr>
    </w:p>
    <w:p w14:paraId="4C5BB0D0" w14:textId="749AEF41" w:rsidR="00963F17" w:rsidRDefault="00963F17" w:rsidP="00EE0B71">
      <w:pPr>
        <w:spacing w:line="240" w:lineRule="exact"/>
        <w:rPr>
          <w:sz w:val="18"/>
        </w:rPr>
      </w:pPr>
    </w:p>
    <w:bookmarkEnd w:id="1"/>
    <w:p w14:paraId="76D98CB1" w14:textId="77777777" w:rsidR="00963F17" w:rsidRDefault="00963F17" w:rsidP="00EE0B71">
      <w:pPr>
        <w:spacing w:line="240" w:lineRule="exact"/>
        <w:rPr>
          <w:rFonts w:hint="eastAsia"/>
          <w:sz w:val="18"/>
        </w:rPr>
      </w:pPr>
    </w:p>
    <w:sectPr w:rsidR="00963F17"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A201" w14:textId="77777777" w:rsidR="00C52509" w:rsidRDefault="00C52509" w:rsidP="00A9139A">
      <w:r>
        <w:separator/>
      </w:r>
    </w:p>
  </w:endnote>
  <w:endnote w:type="continuationSeparator" w:id="0">
    <w:p w14:paraId="1210046C" w14:textId="77777777" w:rsidR="00C52509" w:rsidRDefault="00C52509" w:rsidP="00A9139A">
      <w:r>
        <w:continuationSeparator/>
      </w:r>
    </w:p>
  </w:endnote>
  <w:endnote w:type="continuationNotice" w:id="1">
    <w:p w14:paraId="3C8B2C59" w14:textId="77777777" w:rsidR="00C52509" w:rsidRDefault="00C5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793F" w14:textId="77777777" w:rsidR="00C52509" w:rsidRDefault="00C52509" w:rsidP="00A9139A">
      <w:r>
        <w:separator/>
      </w:r>
    </w:p>
  </w:footnote>
  <w:footnote w:type="continuationSeparator" w:id="0">
    <w:p w14:paraId="25B0BA78" w14:textId="77777777" w:rsidR="00C52509" w:rsidRDefault="00C52509" w:rsidP="00A9139A">
      <w:r>
        <w:continuationSeparator/>
      </w:r>
    </w:p>
  </w:footnote>
  <w:footnote w:type="continuationNotice" w:id="1">
    <w:p w14:paraId="5C17AC21" w14:textId="77777777" w:rsidR="00C52509" w:rsidRDefault="00C525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04AB"/>
    <w:rsid w:val="00162270"/>
    <w:rsid w:val="001628BD"/>
    <w:rsid w:val="00186B9E"/>
    <w:rsid w:val="00194725"/>
    <w:rsid w:val="001D5A12"/>
    <w:rsid w:val="00220BB5"/>
    <w:rsid w:val="00255ADF"/>
    <w:rsid w:val="00293EB4"/>
    <w:rsid w:val="002B6853"/>
    <w:rsid w:val="002C1807"/>
    <w:rsid w:val="002D3EF0"/>
    <w:rsid w:val="002D70D4"/>
    <w:rsid w:val="00302E8A"/>
    <w:rsid w:val="00307009"/>
    <w:rsid w:val="00312EBF"/>
    <w:rsid w:val="0031607F"/>
    <w:rsid w:val="00365276"/>
    <w:rsid w:val="003B2EF9"/>
    <w:rsid w:val="003D2998"/>
    <w:rsid w:val="003F13C3"/>
    <w:rsid w:val="003F2723"/>
    <w:rsid w:val="003F2940"/>
    <w:rsid w:val="004505D7"/>
    <w:rsid w:val="004848A0"/>
    <w:rsid w:val="00495465"/>
    <w:rsid w:val="004A75B7"/>
    <w:rsid w:val="004B09F2"/>
    <w:rsid w:val="004B6F01"/>
    <w:rsid w:val="00506BCA"/>
    <w:rsid w:val="00512FF6"/>
    <w:rsid w:val="00553BE2"/>
    <w:rsid w:val="005610E0"/>
    <w:rsid w:val="00561118"/>
    <w:rsid w:val="005D448C"/>
    <w:rsid w:val="005E6193"/>
    <w:rsid w:val="0061091B"/>
    <w:rsid w:val="00614182"/>
    <w:rsid w:val="00634E20"/>
    <w:rsid w:val="006943C2"/>
    <w:rsid w:val="006A25DA"/>
    <w:rsid w:val="006A3D77"/>
    <w:rsid w:val="006C5ED7"/>
    <w:rsid w:val="006E216C"/>
    <w:rsid w:val="006E5302"/>
    <w:rsid w:val="00740541"/>
    <w:rsid w:val="00752C3F"/>
    <w:rsid w:val="00783F55"/>
    <w:rsid w:val="00783FF9"/>
    <w:rsid w:val="00793FB9"/>
    <w:rsid w:val="007B0709"/>
    <w:rsid w:val="007C2F1A"/>
    <w:rsid w:val="007F0814"/>
    <w:rsid w:val="00804A46"/>
    <w:rsid w:val="0084602F"/>
    <w:rsid w:val="00857EAD"/>
    <w:rsid w:val="00862D53"/>
    <w:rsid w:val="00862D7D"/>
    <w:rsid w:val="008B0798"/>
    <w:rsid w:val="008E0171"/>
    <w:rsid w:val="008F2B5B"/>
    <w:rsid w:val="00910E9C"/>
    <w:rsid w:val="00912C9E"/>
    <w:rsid w:val="009136C8"/>
    <w:rsid w:val="009345D3"/>
    <w:rsid w:val="009420A3"/>
    <w:rsid w:val="00946D27"/>
    <w:rsid w:val="00963F17"/>
    <w:rsid w:val="009C2277"/>
    <w:rsid w:val="009E5A6B"/>
    <w:rsid w:val="009F645F"/>
    <w:rsid w:val="00A01C37"/>
    <w:rsid w:val="00A1331D"/>
    <w:rsid w:val="00A24A18"/>
    <w:rsid w:val="00A30D27"/>
    <w:rsid w:val="00A37499"/>
    <w:rsid w:val="00A437AD"/>
    <w:rsid w:val="00A44981"/>
    <w:rsid w:val="00A65B83"/>
    <w:rsid w:val="00A7277F"/>
    <w:rsid w:val="00A9139A"/>
    <w:rsid w:val="00AA1CA6"/>
    <w:rsid w:val="00AB5088"/>
    <w:rsid w:val="00AC1541"/>
    <w:rsid w:val="00AF2DE1"/>
    <w:rsid w:val="00B43928"/>
    <w:rsid w:val="00B665CD"/>
    <w:rsid w:val="00BB7315"/>
    <w:rsid w:val="00BE12F1"/>
    <w:rsid w:val="00BE7381"/>
    <w:rsid w:val="00C0076D"/>
    <w:rsid w:val="00C11C8C"/>
    <w:rsid w:val="00C24812"/>
    <w:rsid w:val="00C35748"/>
    <w:rsid w:val="00C471BD"/>
    <w:rsid w:val="00C52509"/>
    <w:rsid w:val="00C93784"/>
    <w:rsid w:val="00CA2A71"/>
    <w:rsid w:val="00CC7FBA"/>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244CB"/>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paragraph" w:styleId="Web">
    <w:name w:val="Normal (Web)"/>
    <w:basedOn w:val="a"/>
    <w:uiPriority w:val="99"/>
    <w:semiHidden/>
    <w:unhideWhenUsed/>
    <w:rsid w:val="003652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AE48-D134-4A35-97CE-A0552AAF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4</cp:revision>
  <cp:lastPrinted>2022-08-05T05:10:00Z</cp:lastPrinted>
  <dcterms:created xsi:type="dcterms:W3CDTF">2023-12-21T01:11:00Z</dcterms:created>
  <dcterms:modified xsi:type="dcterms:W3CDTF">2025-08-04T05:52:00Z</dcterms:modified>
</cp:coreProperties>
</file>