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F6A" w14:textId="5DCEDC8A" w:rsidR="007B49CC" w:rsidRPr="00F9117D" w:rsidRDefault="0091769E" w:rsidP="007B49CC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F9117D">
        <w:rPr>
          <w:rFonts w:asciiTheme="majorEastAsia" w:eastAsiaTheme="majorEastAsia" w:hAnsiTheme="majorEastAs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610AA82" wp14:editId="3647ED27">
                <wp:simplePos x="0" y="0"/>
                <wp:positionH relativeFrom="column">
                  <wp:posOffset>5642610</wp:posOffset>
                </wp:positionH>
                <wp:positionV relativeFrom="paragraph">
                  <wp:posOffset>-433705</wp:posOffset>
                </wp:positionV>
                <wp:extent cx="476250" cy="31432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012FFF" w14:textId="5703291C" w:rsidR="00AF7DB0" w:rsidRPr="00F9117D" w:rsidRDefault="00AF7DB0" w:rsidP="00F911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0AA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44.3pt;margin-top:-34.15pt;width:37.5pt;height:24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" fillcolor="white [3201]" strokecolor="black [3213]" strokeweight=".5pt">
                <v:textbox>
                  <w:txbxContent>
                    <w:p w14:paraId="67012FFF" w14:textId="5703291C" w:rsidR="00AF7DB0" w:rsidRPr="00F9117D" w:rsidRDefault="00AF7DB0" w:rsidP="00F9117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F9117D">
        <w:rPr>
          <w:rFonts w:asciiTheme="majorEastAsia" w:eastAsiaTheme="majorEastAsia" w:hAnsiTheme="majorEastAsia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625B70" wp14:editId="4FC6948D">
                <wp:simplePos x="0" y="0"/>
                <wp:positionH relativeFrom="margin">
                  <wp:align>center</wp:align>
                </wp:positionH>
                <wp:positionV relativeFrom="paragraph">
                  <wp:posOffset>71120</wp:posOffset>
                </wp:positionV>
                <wp:extent cx="5972175" cy="56197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D3EA4" w14:textId="3842E021" w:rsidR="007B49CC" w:rsidRPr="00F9117D" w:rsidRDefault="007B49CC" w:rsidP="0091769E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イベント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当日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に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会場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で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取材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を</w:t>
                            </w:r>
                            <w:r w:rsidR="00E020A4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御希望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の</w:t>
                            </w:r>
                            <w:r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場合</w:t>
                            </w:r>
                            <w:r w:rsidR="00E020A4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は、メールもしくはFAX</w:t>
                            </w:r>
                            <w:r w:rsidR="00E020A4">
                              <w:rPr>
                                <w:rFonts w:asciiTheme="majorEastAsia" w:eastAsiaTheme="majorEastAsia" w:hAnsiTheme="majorEastAsia" w:cs="Malgun Gothic Semilight"/>
                                <w:sz w:val="22"/>
                              </w:rPr>
                              <w:t>でこの</w:t>
                            </w:r>
                            <w:r w:rsidR="00E020A4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「</w:t>
                            </w:r>
                            <w:r w:rsidR="001A2152">
                              <w:rPr>
                                <w:rFonts w:asciiTheme="majorEastAsia" w:eastAsiaTheme="majorEastAsia" w:hAnsiTheme="majorEastAsia" w:cs="Malgun Gothic Semilight"/>
                                <w:sz w:val="22"/>
                              </w:rPr>
                              <w:t>取材申出</w:t>
                            </w:r>
                            <w:r w:rsidR="001A2152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票</w:t>
                            </w:r>
                            <w:r w:rsidR="00E020A4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」</w:t>
                            </w:r>
                            <w:r w:rsidR="00E020A4">
                              <w:rPr>
                                <w:rFonts w:asciiTheme="majorEastAsia" w:eastAsiaTheme="majorEastAsia" w:hAnsiTheme="majorEastAsia" w:cs="Malgun Gothic Semilight"/>
                                <w:sz w:val="22"/>
                              </w:rPr>
                              <w:t>を</w:t>
                            </w:r>
                            <w:r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事前</w:t>
                            </w:r>
                            <w:r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に</w:t>
                            </w:r>
                            <w:r w:rsidR="00E020A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御提出くださる</w:t>
                            </w:r>
                            <w:r w:rsidR="0091769E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よう</w:t>
                            </w:r>
                            <w:r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</w:t>
                            </w:r>
                            <w:r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願</w:t>
                            </w:r>
                            <w:r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い</w:t>
                            </w:r>
                            <w:r w:rsidR="00884291"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いた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します。【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期限</w:t>
                            </w:r>
                            <w:r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：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令和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６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年</w:t>
                            </w:r>
                            <w:r w:rsidR="00B00197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12</w:t>
                            </w:r>
                            <w:r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月</w:t>
                            </w:r>
                            <w:r w:rsidR="00B0019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日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（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金</w:t>
                            </w:r>
                            <w:r w:rsidRPr="00F9117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="00B00197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正午</w:t>
                            </w:r>
                            <w:r w:rsidR="002F4468" w:rsidRPr="00F9117D">
                              <w:rPr>
                                <w:rFonts w:asciiTheme="majorEastAsia" w:eastAsiaTheme="majorEastAsia" w:hAnsiTheme="majorEastAsia" w:cs="Malgun Gothic Semilight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25B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7" type="#_x0000_t202" style="position:absolute;left:0;text-align:left;margin-left:0;margin-top:5.6pt;width:470.25pt;height:44.25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" fillcolor="white [3201]" strokeweight=".5pt">
                <v:textbox>
                  <w:txbxContent>
                    <w:p w14:paraId="7E5D3EA4" w14:textId="3842E021" w:rsidR="007B49CC" w:rsidRPr="00F9117D" w:rsidRDefault="007B49CC" w:rsidP="0091769E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</w:t>
                      </w:r>
                      <w:r w:rsidR="0091769E"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イベント</w:t>
                      </w:r>
                      <w:r w:rsidR="0091769E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当日</w:t>
                      </w:r>
                      <w:r w:rsidR="0091769E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に</w:t>
                      </w:r>
                      <w:r w:rsidR="0091769E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会場</w:t>
                      </w:r>
                      <w:r w:rsidR="0091769E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で</w:t>
                      </w:r>
                      <w:r w:rsidR="0091769E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取材</w:t>
                      </w:r>
                      <w:r w:rsidR="0091769E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を</w:t>
                      </w:r>
                      <w:r w:rsidR="00E020A4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御希望</w:t>
                      </w:r>
                      <w:r w:rsidR="0091769E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の</w:t>
                      </w:r>
                      <w:r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場合</w:t>
                      </w:r>
                      <w:r w:rsidR="00E020A4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は、メールもしくはFAX</w:t>
                      </w:r>
                      <w:r w:rsidR="00E020A4">
                        <w:rPr>
                          <w:rFonts w:asciiTheme="majorEastAsia" w:eastAsiaTheme="majorEastAsia" w:hAnsiTheme="majorEastAsia" w:cs="Malgun Gothic Semilight"/>
                          <w:sz w:val="22"/>
                        </w:rPr>
                        <w:t>でこの</w:t>
                      </w:r>
                      <w:r w:rsidR="00E020A4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「</w:t>
                      </w:r>
                      <w:r w:rsidR="001A2152">
                        <w:rPr>
                          <w:rFonts w:asciiTheme="majorEastAsia" w:eastAsiaTheme="majorEastAsia" w:hAnsiTheme="majorEastAsia" w:cs="Malgun Gothic Semilight"/>
                          <w:sz w:val="22"/>
                        </w:rPr>
                        <w:t>取材申出</w:t>
                      </w:r>
                      <w:r w:rsidR="001A2152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票</w:t>
                      </w:r>
                      <w:r w:rsidR="00E020A4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」</w:t>
                      </w:r>
                      <w:r w:rsidR="00E020A4">
                        <w:rPr>
                          <w:rFonts w:asciiTheme="majorEastAsia" w:eastAsiaTheme="majorEastAsia" w:hAnsiTheme="majorEastAsia" w:cs="Malgun Gothic Semilight"/>
                          <w:sz w:val="22"/>
                        </w:rPr>
                        <w:t>を</w:t>
                      </w:r>
                      <w:r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事前</w:t>
                      </w:r>
                      <w:r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に</w:t>
                      </w:r>
                      <w:r w:rsidR="00E020A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御提出くださる</w:t>
                      </w:r>
                      <w:r w:rsidR="0091769E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よう</w:t>
                      </w:r>
                      <w:r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</w:t>
                      </w:r>
                      <w:r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願</w:t>
                      </w:r>
                      <w:r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い</w:t>
                      </w:r>
                      <w:r w:rsidR="00884291"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いた</w:t>
                      </w:r>
                      <w:r w:rsidR="002F4468"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します。【</w:t>
                      </w:r>
                      <w:r w:rsidR="002F4468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期限</w:t>
                      </w:r>
                      <w:r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：</w:t>
                      </w:r>
                      <w:r w:rsidR="002F4468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令和</w:t>
                      </w:r>
                      <w:r w:rsidR="002F4468" w:rsidRPr="00F9117D">
                        <w:rPr>
                          <w:rFonts w:asciiTheme="majorEastAsia" w:eastAsiaTheme="majorEastAsia" w:hAnsiTheme="majorEastAsia"/>
                          <w:sz w:val="22"/>
                        </w:rPr>
                        <w:t>６</w:t>
                      </w:r>
                      <w:r w:rsidR="002F4468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年</w:t>
                      </w:r>
                      <w:r w:rsidR="00B00197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12</w:t>
                      </w:r>
                      <w:r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月</w:t>
                      </w:r>
                      <w:r w:rsidR="00B0019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６</w:t>
                      </w:r>
                      <w:r w:rsidR="002F4468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日</w:t>
                      </w:r>
                      <w:r w:rsidR="002F4468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（</w:t>
                      </w:r>
                      <w:r w:rsidR="002F4468" w:rsidRPr="00F9117D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金</w:t>
                      </w:r>
                      <w:r w:rsidRPr="00F9117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="00B00197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正午</w:t>
                      </w:r>
                      <w:r w:rsidR="002F4468" w:rsidRPr="00F9117D">
                        <w:rPr>
                          <w:rFonts w:asciiTheme="majorEastAsia" w:eastAsiaTheme="majorEastAsia" w:hAnsiTheme="majorEastAsia" w:cs="Malgun Gothic Semilight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777654" w14:textId="56036460" w:rsidR="007B49CC" w:rsidRPr="00F9117D" w:rsidRDefault="007B49CC" w:rsidP="007B49CC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5B2E88B2" w14:textId="74995DA6" w:rsidR="007B49CC" w:rsidRPr="00F9117D" w:rsidRDefault="007B49CC" w:rsidP="007B49CC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3AAAA59D" w14:textId="77777777" w:rsidR="005E7C40" w:rsidRPr="00F9117D" w:rsidRDefault="005E7C40" w:rsidP="007B49CC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bookmarkStart w:id="0" w:name="_GoBack"/>
      <w:bookmarkEnd w:id="0"/>
    </w:p>
    <w:p w14:paraId="64563EC4" w14:textId="4B36947C" w:rsidR="007B49CC" w:rsidRPr="00F9117D" w:rsidRDefault="007B49CC" w:rsidP="0091769E">
      <w:pPr>
        <w:ind w:firstLineChars="100" w:firstLine="241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F9117D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山形県 観光文化スポーツ部 </w:t>
      </w:r>
      <w:r w:rsidR="00B00197">
        <w:rPr>
          <w:rFonts w:asciiTheme="majorEastAsia" w:eastAsiaTheme="majorEastAsia" w:hAnsiTheme="majorEastAsia" w:cs="Times New Roman" w:hint="eastAsia"/>
          <w:b/>
          <w:sz w:val="24"/>
          <w:szCs w:val="24"/>
        </w:rPr>
        <w:t>観光交流拡大</w:t>
      </w:r>
      <w:r w:rsidRPr="00F9117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課</w:t>
      </w:r>
      <w:r w:rsidR="0091769E" w:rsidRPr="00F9117D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Pr="00F9117D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宛</w:t>
      </w:r>
    </w:p>
    <w:p w14:paraId="5BB2D4C5" w14:textId="7E62F271" w:rsidR="007B49CC" w:rsidRPr="00B00197" w:rsidRDefault="007B49CC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p w14:paraId="537FB3D5" w14:textId="77777777" w:rsidR="00E020A4" w:rsidRPr="00E020A4" w:rsidRDefault="006C5CAF" w:rsidP="00E020A4">
      <w:pPr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メール：</w:t>
      </w:r>
      <w:r w:rsidR="00E020A4" w:rsidRPr="00E020A4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ykanko#pref.yamagata.jp　</w:t>
      </w:r>
    </w:p>
    <w:p w14:paraId="2B695813" w14:textId="4D7EDA2D" w:rsidR="006C5CAF" w:rsidRPr="006C5CAF" w:rsidRDefault="006C5CAF" w:rsidP="006C5CAF">
      <w:pPr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F9117D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　　　 </w:t>
      </w:r>
      <w:r w:rsidRPr="006C5CAF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※</w:t>
      </w:r>
      <w:r w:rsidR="00E020A4" w:rsidRPr="00E020A4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「#」の部分を「@」に変えたうえで送信してください</w:t>
      </w:r>
      <w:r w:rsidRPr="006C5CAF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。</w:t>
      </w:r>
    </w:p>
    <w:p w14:paraId="480CBADC" w14:textId="77777777" w:rsidR="006C5CAF" w:rsidRPr="00E020A4" w:rsidRDefault="006C5CAF" w:rsidP="007B49CC">
      <w:pPr>
        <w:rPr>
          <w:rFonts w:asciiTheme="majorEastAsia" w:eastAsiaTheme="majorEastAsia" w:hAnsiTheme="majorEastAsia" w:cs="Times New Roman"/>
          <w:sz w:val="24"/>
          <w:szCs w:val="24"/>
        </w:rPr>
      </w:pPr>
    </w:p>
    <w:p w14:paraId="42991D58" w14:textId="0C67042B" w:rsidR="009D60A2" w:rsidRPr="00F9117D" w:rsidRDefault="007B49CC" w:rsidP="007B49CC">
      <w:pPr>
        <w:rPr>
          <w:rFonts w:asciiTheme="majorEastAsia" w:eastAsiaTheme="majorEastAsia" w:hAnsiTheme="majorEastAsia" w:cs="Times New Roman"/>
          <w:sz w:val="24"/>
          <w:szCs w:val="24"/>
        </w:rPr>
      </w:pPr>
      <w:r w:rsidRPr="00F9117D">
        <w:rPr>
          <w:rFonts w:asciiTheme="majorEastAsia" w:eastAsiaTheme="majorEastAsia" w:hAnsiTheme="majorEastAsia" w:cs="Times New Roman"/>
          <w:sz w:val="24"/>
          <w:szCs w:val="24"/>
        </w:rPr>
        <w:t xml:space="preserve">  </w:t>
      </w:r>
      <w:r w:rsidRPr="00F9117D">
        <w:rPr>
          <w:rFonts w:asciiTheme="majorEastAsia" w:eastAsiaTheme="majorEastAsia" w:hAnsiTheme="majorEastAsia" w:cs="Times New Roman" w:hint="eastAsia"/>
          <w:sz w:val="24"/>
          <w:szCs w:val="24"/>
        </w:rPr>
        <w:t>ＦＡＸ：</w:t>
      </w:r>
      <w:r w:rsidR="009D60A2" w:rsidRPr="00F9117D">
        <w:rPr>
          <w:rFonts w:asciiTheme="majorEastAsia" w:eastAsiaTheme="majorEastAsia" w:hAnsiTheme="majorEastAsia" w:cs="Times New Roman" w:hint="eastAsia"/>
          <w:sz w:val="24"/>
          <w:szCs w:val="24"/>
        </w:rPr>
        <w:t>0</w:t>
      </w:r>
      <w:r w:rsidR="00B00197">
        <w:rPr>
          <w:rFonts w:asciiTheme="majorEastAsia" w:eastAsiaTheme="majorEastAsia" w:hAnsiTheme="majorEastAsia" w:cs="Times New Roman"/>
          <w:sz w:val="24"/>
          <w:szCs w:val="24"/>
        </w:rPr>
        <w:t>23-630-2367</w:t>
      </w:r>
    </w:p>
    <w:p w14:paraId="4FB5097D" w14:textId="498AB9BF" w:rsidR="007B49CC" w:rsidRPr="006C5CAF" w:rsidRDefault="009D60A2" w:rsidP="007B49CC">
      <w:pPr>
        <w:rPr>
          <w:rFonts w:asciiTheme="majorEastAsia" w:eastAsiaTheme="majorEastAsia" w:hAnsiTheme="majorEastAsia" w:cs="Times New Roman"/>
          <w:sz w:val="20"/>
          <w:szCs w:val="20"/>
          <w:u w:val="single"/>
        </w:rPr>
      </w:pPr>
      <w:r w:rsidRPr="00F9117D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　　　 </w:t>
      </w:r>
      <w:r w:rsidR="000B445F" w:rsidRPr="006C5CAF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※ＦＡＸ送信後</w:t>
      </w:r>
      <w:r w:rsidRPr="006C5CAF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、お手数ですがお電話(023-630-2580)</w:t>
      </w:r>
      <w:r w:rsidR="00884291" w:rsidRPr="006C5CAF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で着信確認をお願いいた</w:t>
      </w:r>
      <w:r w:rsidRPr="006C5CAF">
        <w:rPr>
          <w:rFonts w:asciiTheme="majorEastAsia" w:eastAsiaTheme="majorEastAsia" w:hAnsiTheme="majorEastAsia" w:cs="Times New Roman" w:hint="eastAsia"/>
          <w:sz w:val="20"/>
          <w:szCs w:val="20"/>
          <w:u w:val="single"/>
        </w:rPr>
        <w:t>します。</w:t>
      </w:r>
    </w:p>
    <w:p w14:paraId="4E7FB44A" w14:textId="77777777" w:rsidR="009D60A2" w:rsidRPr="00F9117D" w:rsidRDefault="009D60A2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p w14:paraId="01BA45BC" w14:textId="77777777" w:rsidR="009D60A2" w:rsidRPr="00F9117D" w:rsidRDefault="009D60A2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p w14:paraId="7844442B" w14:textId="20DE4291" w:rsidR="007B49CC" w:rsidRPr="00F9117D" w:rsidRDefault="00B00197" w:rsidP="007B49CC">
      <w:pPr>
        <w:spacing w:line="400" w:lineRule="exact"/>
        <w:jc w:val="center"/>
        <w:rPr>
          <w:rFonts w:asciiTheme="majorEastAsia" w:eastAsiaTheme="majorEastAsia" w:hAnsiTheme="majorEastAsia" w:cs="Times New Roman"/>
          <w:b/>
          <w:bCs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12</w:t>
      </w:r>
      <w:r w:rsidR="0091769E" w:rsidRPr="00F9117D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月</w:t>
      </w: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７</w:t>
      </w:r>
      <w:r w:rsidR="0091769E" w:rsidRPr="00F9117D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日</w:t>
      </w: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『</w:t>
      </w:r>
      <w:r w:rsidR="0091769E" w:rsidRPr="00F9117D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「ラーメン県そば王国</w:t>
      </w: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」in</w:t>
      </w:r>
      <w:r w:rsidR="0091769E" w:rsidRPr="00F9117D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やまがた</w:t>
      </w: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』</w:t>
      </w:r>
      <w:r w:rsidR="0091769E" w:rsidRPr="00F9117D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会場での取材申出</w:t>
      </w:r>
      <w:r w:rsidR="007B49CC" w:rsidRPr="00F9117D"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票</w:t>
      </w:r>
    </w:p>
    <w:p w14:paraId="6DF828E5" w14:textId="77777777" w:rsidR="007B49CC" w:rsidRPr="00F9117D" w:rsidRDefault="007B49CC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p w14:paraId="6445BC05" w14:textId="77777777" w:rsidR="007B49CC" w:rsidRPr="00F9117D" w:rsidRDefault="007B49CC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tbl>
      <w:tblPr>
        <w:tblW w:w="4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84"/>
        <w:gridCol w:w="2264"/>
        <w:gridCol w:w="4529"/>
      </w:tblGrid>
      <w:tr w:rsidR="007B49CC" w:rsidRPr="00F9117D" w14:paraId="290BFCFB" w14:textId="77777777" w:rsidTr="005802A6">
        <w:trPr>
          <w:trHeight w:val="799"/>
          <w:jc w:val="center"/>
        </w:trPr>
        <w:tc>
          <w:tcPr>
            <w:tcW w:w="1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4AFC22" w14:textId="77777777" w:rsidR="007B49CC" w:rsidRPr="00F9117D" w:rsidRDefault="007B49CC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報道機関名</w:t>
            </w:r>
          </w:p>
        </w:tc>
        <w:tc>
          <w:tcPr>
            <w:tcW w:w="36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B788E7" w14:textId="77777777" w:rsidR="007B49CC" w:rsidRPr="00F9117D" w:rsidRDefault="007B49CC" w:rsidP="007B49CC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</w:tr>
      <w:tr w:rsidR="0091769E" w:rsidRPr="00F9117D" w14:paraId="36904E31" w14:textId="77777777" w:rsidTr="005802A6">
        <w:trPr>
          <w:trHeight w:val="799"/>
          <w:jc w:val="center"/>
        </w:trPr>
        <w:tc>
          <w:tcPr>
            <w:tcW w:w="1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D9502D" w14:textId="4D3FDAD1" w:rsidR="0091769E" w:rsidRPr="00F9117D" w:rsidRDefault="0091769E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生中継</w:t>
            </w:r>
            <w:r w:rsidR="00062619"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 xml:space="preserve"> </w:t>
            </w: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／</w:t>
            </w:r>
            <w:r w:rsidR="00062619"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 xml:space="preserve"> </w:t>
            </w: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取材</w:t>
            </w:r>
          </w:p>
          <w:p w14:paraId="531FBC1A" w14:textId="77777777" w:rsidR="0091769E" w:rsidRPr="00F9117D" w:rsidRDefault="0091769E" w:rsidP="0091769E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0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※該当する方に丸を</w:t>
            </w:r>
          </w:p>
          <w:p w14:paraId="1EAF2D81" w14:textId="203B18C1" w:rsidR="0091769E" w:rsidRPr="00F9117D" w:rsidRDefault="0091769E" w:rsidP="0091769E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0"/>
                <w:szCs w:val="24"/>
              </w:rPr>
              <w:t>お付けください。</w:t>
            </w:r>
          </w:p>
        </w:tc>
        <w:tc>
          <w:tcPr>
            <w:tcW w:w="36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71672F" w14:textId="21FCA178" w:rsidR="0091769E" w:rsidRPr="00F9117D" w:rsidRDefault="0091769E" w:rsidP="0091769E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32"/>
                <w:szCs w:val="24"/>
              </w:rPr>
              <w:t>生中継　／　取材</w:t>
            </w:r>
          </w:p>
        </w:tc>
      </w:tr>
      <w:tr w:rsidR="0091769E" w:rsidRPr="00F9117D" w14:paraId="789BD567" w14:textId="77777777" w:rsidTr="005802A6">
        <w:trPr>
          <w:trHeight w:val="799"/>
          <w:jc w:val="center"/>
        </w:trPr>
        <w:tc>
          <w:tcPr>
            <w:tcW w:w="1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7FAA67C" w14:textId="654D803B" w:rsidR="0091769E" w:rsidRPr="00F9117D" w:rsidRDefault="00062619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大よその取材時間帯</w:t>
            </w:r>
          </w:p>
        </w:tc>
        <w:tc>
          <w:tcPr>
            <w:tcW w:w="36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D1B1B9" w14:textId="77777777" w:rsidR="0091769E" w:rsidRPr="00F9117D" w:rsidRDefault="0091769E" w:rsidP="0091769E">
            <w:pPr>
              <w:jc w:val="center"/>
              <w:rPr>
                <w:rFonts w:asciiTheme="majorEastAsia" w:eastAsiaTheme="majorEastAsia" w:hAnsiTheme="majorEastAsia" w:cs="Times New Roman"/>
                <w:sz w:val="32"/>
                <w:szCs w:val="24"/>
              </w:rPr>
            </w:pPr>
          </w:p>
        </w:tc>
      </w:tr>
      <w:tr w:rsidR="0091769E" w:rsidRPr="00F9117D" w14:paraId="0FA17432" w14:textId="77777777" w:rsidTr="005802A6">
        <w:trPr>
          <w:trHeight w:val="821"/>
          <w:jc w:val="center"/>
        </w:trPr>
        <w:tc>
          <w:tcPr>
            <w:tcW w:w="133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BF4F4C9" w14:textId="34ADE304" w:rsidR="0091769E" w:rsidRPr="00F9117D" w:rsidRDefault="0091769E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本件に関する担当者様</w:t>
            </w:r>
          </w:p>
        </w:tc>
        <w:tc>
          <w:tcPr>
            <w:tcW w:w="1220" w:type="pc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0F5FA76D" w14:textId="77777777" w:rsidR="0091769E" w:rsidRPr="00F9117D" w:rsidRDefault="0091769E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お名前</w:t>
            </w:r>
          </w:p>
        </w:tc>
        <w:tc>
          <w:tcPr>
            <w:tcW w:w="2441" w:type="pc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3A6C35B" w14:textId="77777777" w:rsidR="0091769E" w:rsidRPr="00F9117D" w:rsidRDefault="0091769E" w:rsidP="007B49CC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</w:tr>
      <w:tr w:rsidR="007B49CC" w:rsidRPr="00F9117D" w14:paraId="7455EF95" w14:textId="77777777" w:rsidTr="005802A6">
        <w:trPr>
          <w:trHeight w:val="82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FF3587D" w14:textId="77777777" w:rsidR="007B49CC" w:rsidRPr="00F9117D" w:rsidRDefault="007B49CC" w:rsidP="007B49CC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68155" w14:textId="77777777" w:rsidR="007B49CC" w:rsidRPr="00F9117D" w:rsidRDefault="007B49CC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携帯電話番号※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9EC967D" w14:textId="77777777" w:rsidR="007B49CC" w:rsidRPr="00F9117D" w:rsidRDefault="007B49CC" w:rsidP="007B49CC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</w:tr>
      <w:tr w:rsidR="007B49CC" w:rsidRPr="00F9117D" w14:paraId="4DD52616" w14:textId="77777777" w:rsidTr="005802A6">
        <w:trPr>
          <w:trHeight w:val="82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FD50D7C" w14:textId="77777777" w:rsidR="007B49CC" w:rsidRPr="00F9117D" w:rsidRDefault="007B49CC" w:rsidP="007B49CC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B730651" w14:textId="77777777" w:rsidR="007B49CC" w:rsidRPr="00F9117D" w:rsidRDefault="007B49CC" w:rsidP="007B49CC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F9117D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メールアドレス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6C63B14" w14:textId="77777777" w:rsidR="007B49CC" w:rsidRPr="00F9117D" w:rsidRDefault="007B49CC" w:rsidP="007B49CC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</w:p>
        </w:tc>
      </w:tr>
    </w:tbl>
    <w:p w14:paraId="05230033" w14:textId="77777777" w:rsidR="007B49CC" w:rsidRPr="00F9117D" w:rsidRDefault="007B49CC" w:rsidP="007B49CC">
      <w:pPr>
        <w:rPr>
          <w:rFonts w:asciiTheme="majorEastAsia" w:eastAsiaTheme="majorEastAsia" w:hAnsiTheme="majorEastAsia" w:cs="Times New Roman"/>
          <w:sz w:val="22"/>
          <w:szCs w:val="24"/>
        </w:rPr>
      </w:pPr>
    </w:p>
    <w:p w14:paraId="2ACB4EB7" w14:textId="77777777" w:rsidR="007B49CC" w:rsidRPr="00F9117D" w:rsidRDefault="007B49CC" w:rsidP="007B49CC">
      <w:pPr>
        <w:ind w:leftChars="200" w:left="640" w:hangingChars="100" w:hanging="220"/>
        <w:rPr>
          <w:rFonts w:asciiTheme="majorEastAsia" w:eastAsiaTheme="majorEastAsia" w:hAnsiTheme="majorEastAsia" w:cs="Times New Roman"/>
          <w:sz w:val="22"/>
          <w:szCs w:val="24"/>
        </w:rPr>
      </w:pPr>
      <w:r w:rsidRPr="00F9117D">
        <w:rPr>
          <w:rFonts w:asciiTheme="majorEastAsia" w:eastAsiaTheme="majorEastAsia" w:hAnsiTheme="majorEastAsia" w:cs="Times New Roman" w:hint="eastAsia"/>
          <w:sz w:val="22"/>
          <w:szCs w:val="24"/>
        </w:rPr>
        <w:t>※当日急な変更等があった場合に連絡させていただくため、記載をお願いするものです。</w:t>
      </w:r>
    </w:p>
    <w:p w14:paraId="5D934908" w14:textId="5FCD8E2C" w:rsidR="00485C13" w:rsidRPr="00F9117D" w:rsidRDefault="00485C13" w:rsidP="004852A3">
      <w:pPr>
        <w:ind w:left="880" w:hangingChars="400" w:hanging="880"/>
        <w:rPr>
          <w:rFonts w:asciiTheme="majorEastAsia" w:eastAsiaTheme="majorEastAsia" w:hAnsiTheme="majorEastAsia"/>
          <w:sz w:val="22"/>
        </w:rPr>
      </w:pPr>
    </w:p>
    <w:sectPr w:rsidR="00485C13" w:rsidRPr="00F9117D" w:rsidSect="00CB2E2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CB64A" w14:textId="77777777" w:rsidR="002F4468" w:rsidRDefault="002F4468" w:rsidP="002F4468">
      <w:r>
        <w:separator/>
      </w:r>
    </w:p>
  </w:endnote>
  <w:endnote w:type="continuationSeparator" w:id="0">
    <w:p w14:paraId="44E7DBDE" w14:textId="77777777" w:rsidR="002F4468" w:rsidRDefault="002F4468" w:rsidP="002F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AF11A" w14:textId="77777777" w:rsidR="002F4468" w:rsidRDefault="002F4468" w:rsidP="002F4468">
      <w:r>
        <w:separator/>
      </w:r>
    </w:p>
  </w:footnote>
  <w:footnote w:type="continuationSeparator" w:id="0">
    <w:p w14:paraId="01524294" w14:textId="77777777" w:rsidR="002F4468" w:rsidRDefault="002F4468" w:rsidP="002F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56F3"/>
    <w:multiLevelType w:val="hybridMultilevel"/>
    <w:tmpl w:val="0F2C49FC"/>
    <w:lvl w:ilvl="0" w:tplc="6B0E6048">
      <w:start w:val="3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20"/>
    <w:rsid w:val="0001239B"/>
    <w:rsid w:val="0005629D"/>
    <w:rsid w:val="00062619"/>
    <w:rsid w:val="000B445F"/>
    <w:rsid w:val="000D5431"/>
    <w:rsid w:val="000E2E2C"/>
    <w:rsid w:val="000E47D7"/>
    <w:rsid w:val="00107F28"/>
    <w:rsid w:val="00116D6A"/>
    <w:rsid w:val="00130DBA"/>
    <w:rsid w:val="001320FE"/>
    <w:rsid w:val="00190193"/>
    <w:rsid w:val="001A2152"/>
    <w:rsid w:val="001E2242"/>
    <w:rsid w:val="00205455"/>
    <w:rsid w:val="00282D89"/>
    <w:rsid w:val="002858E4"/>
    <w:rsid w:val="00292A96"/>
    <w:rsid w:val="00295F72"/>
    <w:rsid w:val="002B7A59"/>
    <w:rsid w:val="002E724A"/>
    <w:rsid w:val="002F4468"/>
    <w:rsid w:val="00306351"/>
    <w:rsid w:val="0031333E"/>
    <w:rsid w:val="003506A1"/>
    <w:rsid w:val="00381F18"/>
    <w:rsid w:val="0039440F"/>
    <w:rsid w:val="003B1A31"/>
    <w:rsid w:val="0041614A"/>
    <w:rsid w:val="00427C61"/>
    <w:rsid w:val="0044465E"/>
    <w:rsid w:val="004852A3"/>
    <w:rsid w:val="00485C13"/>
    <w:rsid w:val="00485F66"/>
    <w:rsid w:val="00494622"/>
    <w:rsid w:val="00496B60"/>
    <w:rsid w:val="004C7A0C"/>
    <w:rsid w:val="004D6B5C"/>
    <w:rsid w:val="00506ABA"/>
    <w:rsid w:val="005358D4"/>
    <w:rsid w:val="005626B9"/>
    <w:rsid w:val="00566425"/>
    <w:rsid w:val="005802A6"/>
    <w:rsid w:val="005E016D"/>
    <w:rsid w:val="005E7C40"/>
    <w:rsid w:val="00633301"/>
    <w:rsid w:val="00665483"/>
    <w:rsid w:val="006C5CAF"/>
    <w:rsid w:val="00733997"/>
    <w:rsid w:val="00750D7C"/>
    <w:rsid w:val="0076137A"/>
    <w:rsid w:val="007678A5"/>
    <w:rsid w:val="00786BC8"/>
    <w:rsid w:val="007B49CC"/>
    <w:rsid w:val="00805015"/>
    <w:rsid w:val="00807221"/>
    <w:rsid w:val="0081533E"/>
    <w:rsid w:val="0082612D"/>
    <w:rsid w:val="008529FA"/>
    <w:rsid w:val="0085338A"/>
    <w:rsid w:val="0087575C"/>
    <w:rsid w:val="00884291"/>
    <w:rsid w:val="008B7163"/>
    <w:rsid w:val="008C5E29"/>
    <w:rsid w:val="008D33FE"/>
    <w:rsid w:val="008F302E"/>
    <w:rsid w:val="0090252E"/>
    <w:rsid w:val="00905586"/>
    <w:rsid w:val="0091769E"/>
    <w:rsid w:val="00951876"/>
    <w:rsid w:val="0099242B"/>
    <w:rsid w:val="009C1417"/>
    <w:rsid w:val="009D60A2"/>
    <w:rsid w:val="00A047E2"/>
    <w:rsid w:val="00A04C88"/>
    <w:rsid w:val="00A54AC7"/>
    <w:rsid w:val="00A7350C"/>
    <w:rsid w:val="00AE6E01"/>
    <w:rsid w:val="00AF5917"/>
    <w:rsid w:val="00AF7258"/>
    <w:rsid w:val="00AF7DB0"/>
    <w:rsid w:val="00B00197"/>
    <w:rsid w:val="00B61FF0"/>
    <w:rsid w:val="00B76003"/>
    <w:rsid w:val="00BB3CAD"/>
    <w:rsid w:val="00BB3F11"/>
    <w:rsid w:val="00C019C2"/>
    <w:rsid w:val="00C563BD"/>
    <w:rsid w:val="00C56723"/>
    <w:rsid w:val="00C77F7F"/>
    <w:rsid w:val="00CB2E20"/>
    <w:rsid w:val="00CB4C1E"/>
    <w:rsid w:val="00CD0486"/>
    <w:rsid w:val="00CE1F39"/>
    <w:rsid w:val="00D413DC"/>
    <w:rsid w:val="00D52F27"/>
    <w:rsid w:val="00D558C3"/>
    <w:rsid w:val="00D7067F"/>
    <w:rsid w:val="00E020A4"/>
    <w:rsid w:val="00E06D0A"/>
    <w:rsid w:val="00E27429"/>
    <w:rsid w:val="00E31119"/>
    <w:rsid w:val="00E37C80"/>
    <w:rsid w:val="00E83415"/>
    <w:rsid w:val="00E90F25"/>
    <w:rsid w:val="00EA3368"/>
    <w:rsid w:val="00EB1D23"/>
    <w:rsid w:val="00EB275F"/>
    <w:rsid w:val="00EC31CA"/>
    <w:rsid w:val="00F0105C"/>
    <w:rsid w:val="00F143B5"/>
    <w:rsid w:val="00F363FB"/>
    <w:rsid w:val="00F37C5B"/>
    <w:rsid w:val="00F664E3"/>
    <w:rsid w:val="00F861AB"/>
    <w:rsid w:val="00F9117D"/>
    <w:rsid w:val="00F92D54"/>
    <w:rsid w:val="00FA1256"/>
    <w:rsid w:val="00FA55AE"/>
    <w:rsid w:val="00F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A70E95"/>
  <w15:chartTrackingRefBased/>
  <w15:docId w15:val="{B35DBD57-BC5B-4F02-89AF-5491C09C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63F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6D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A04C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04C8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04C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A04C8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04C88"/>
    <w:rPr>
      <w:b/>
      <w:bCs/>
    </w:rPr>
  </w:style>
  <w:style w:type="paragraph" w:styleId="aa">
    <w:name w:val="List Paragraph"/>
    <w:basedOn w:val="a"/>
    <w:uiPriority w:val="34"/>
    <w:qFormat/>
    <w:rsid w:val="00C56723"/>
    <w:pPr>
      <w:ind w:leftChars="400" w:left="840"/>
    </w:pPr>
  </w:style>
  <w:style w:type="character" w:styleId="ab">
    <w:name w:val="Hyperlink"/>
    <w:basedOn w:val="a0"/>
    <w:uiPriority w:val="99"/>
    <w:unhideWhenUsed/>
    <w:rsid w:val="007B49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49C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2F44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F4468"/>
  </w:style>
  <w:style w:type="paragraph" w:styleId="ae">
    <w:name w:val="footer"/>
    <w:basedOn w:val="a"/>
    <w:link w:val="af"/>
    <w:uiPriority w:val="99"/>
    <w:unhideWhenUsed/>
    <w:rsid w:val="002F44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F4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AE0C57F7640D4D9396FBE9D223EDDB" ma:contentTypeVersion="14" ma:contentTypeDescription="新しいドキュメントを作成します。" ma:contentTypeScope="" ma:versionID="ee2eb44a21ce330b88e262129f33136e">
  <xsd:schema xmlns:xsd="http://www.w3.org/2001/XMLSchema" xmlns:xs="http://www.w3.org/2001/XMLSchema" xmlns:p="http://schemas.microsoft.com/office/2006/metadata/properties" xmlns:ns2="2de2191b-4c09-4bfe-981f-ff88dd98dcfa" xmlns:ns3="c8913e84-0799-43a1-ac98-d5fc4bb739ed" targetNamespace="http://schemas.microsoft.com/office/2006/metadata/properties" ma:root="true" ma:fieldsID="cd510cc92279f4bcfd757ee53d145778" ns2:_="" ns3:_="">
    <xsd:import namespace="2de2191b-4c09-4bfe-981f-ff88dd98dcfa"/>
    <xsd:import namespace="c8913e84-0799-43a1-ac98-d5fc4bb73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2191b-4c09-4bfe-981f-ff88dd98d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2d2e7e9-2064-48d1-9040-5ff0fe492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13e84-0799-43a1-ac98-d5fc4bb739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a836759-3f73-40e2-8951-415342755398}" ma:internalName="TaxCatchAll" ma:showField="CatchAllData" ma:web="c8913e84-0799-43a1-ac98-d5fc4bb73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e2191b-4c09-4bfe-981f-ff88dd98dcfa">
      <Terms xmlns="http://schemas.microsoft.com/office/infopath/2007/PartnerControls"/>
    </lcf76f155ced4ddcb4097134ff3c332f>
    <TaxCatchAll xmlns="c8913e84-0799-43a1-ac98-d5fc4bb739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EAC138-23E6-4D1C-B626-99B1792B0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2191b-4c09-4bfe-981f-ff88dd98dcfa"/>
    <ds:schemaRef ds:uri="c8913e84-0799-43a1-ac98-d5fc4bb73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46451-9879-4A0E-B51A-4DCF67166699}">
  <ds:schemaRefs>
    <ds:schemaRef ds:uri="http://purl.org/dc/elements/1.1/"/>
    <ds:schemaRef ds:uri="http://schemas.microsoft.com/office/2006/metadata/properties"/>
    <ds:schemaRef ds:uri="c8913e84-0799-43a1-ac98-d5fc4bb739ed"/>
    <ds:schemaRef ds:uri="http://purl.org/dc/terms/"/>
    <ds:schemaRef ds:uri="2de2191b-4c09-4bfe-981f-ff88dd98d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6CAAAA-EE50-4524-8599-7EAD4C27E8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2024-11-07T13:57:00Z</dcterms:created>
  <dcterms:modified xsi:type="dcterms:W3CDTF">2024-11-13T10:16:00Z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0x01010067AE0C57F7640D4D9396FBE9D223EDDB</vt:lpwstr>
  </property>
</Properties>
</file>