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3EC5" w14:textId="77777777" w:rsidR="00E70C2F" w:rsidRPr="00BA20C5" w:rsidRDefault="00E70C2F" w:rsidP="00E70C2F">
      <w:pPr>
        <w:spacing w:line="320" w:lineRule="exact"/>
        <w:rPr>
          <w:spacing w:val="20"/>
          <w:sz w:val="24"/>
        </w:rPr>
      </w:pPr>
    </w:p>
    <w:p w14:paraId="5E60CFD3" w14:textId="77777777" w:rsidR="00E70C2F" w:rsidRPr="00BA20C5" w:rsidRDefault="00E70C2F" w:rsidP="00E70C2F">
      <w:pPr>
        <w:spacing w:line="320" w:lineRule="exact"/>
        <w:rPr>
          <w:spacing w:val="20"/>
          <w:sz w:val="24"/>
        </w:rPr>
      </w:pPr>
    </w:p>
    <w:p w14:paraId="4311BDB3" w14:textId="77777777" w:rsidR="00E70C2F" w:rsidRPr="001915BE" w:rsidRDefault="00741588" w:rsidP="00E70C2F">
      <w:pPr>
        <w:spacing w:line="320" w:lineRule="exact"/>
        <w:jc w:val="right"/>
        <w:rPr>
          <w:rFonts w:hAnsi="Times New Roman"/>
          <w:spacing w:val="20"/>
          <w:sz w:val="24"/>
        </w:rPr>
      </w:pPr>
      <w:r>
        <w:rPr>
          <w:rFonts w:hAnsi="Times New Roman" w:hint="eastAsia"/>
          <w:spacing w:val="20"/>
          <w:sz w:val="24"/>
        </w:rPr>
        <w:t>令和</w:t>
      </w:r>
      <w:r w:rsidR="00E70C2F" w:rsidRPr="001915BE">
        <w:rPr>
          <w:rFonts w:hAnsi="Times New Roman" w:hint="eastAsia"/>
          <w:spacing w:val="20"/>
          <w:sz w:val="24"/>
        </w:rPr>
        <w:t xml:space="preserve">　　年　　月　　日</w:t>
      </w:r>
    </w:p>
    <w:p w14:paraId="1AA75306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2028BC3D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5CA2655" w14:textId="77777777" w:rsidR="00B42F3C" w:rsidRPr="00BA20C5" w:rsidRDefault="00741588" w:rsidP="00B42F3C">
      <w:pPr>
        <w:spacing w:line="320" w:lineRule="exact"/>
        <w:rPr>
          <w:rFonts w:hAnsi="Times New Roman"/>
          <w:spacing w:val="20"/>
          <w:sz w:val="24"/>
          <w:lang w:eastAsia="zh-TW"/>
        </w:rPr>
      </w:pPr>
      <w:r>
        <w:rPr>
          <w:rFonts w:hAnsi="ＭＳ 明朝" w:hint="eastAsia"/>
          <w:sz w:val="24"/>
        </w:rPr>
        <w:t>都道府県知事</w:t>
      </w:r>
      <w:r w:rsidR="00B42F3C" w:rsidRPr="00BA20C5">
        <w:rPr>
          <w:rFonts w:hAnsi="ＭＳ 明朝" w:hint="eastAsia"/>
          <w:sz w:val="24"/>
          <w:lang w:eastAsia="zh-TW"/>
        </w:rPr>
        <w:t xml:space="preserve">　殿</w:t>
      </w:r>
    </w:p>
    <w:p w14:paraId="472D713B" w14:textId="77777777" w:rsidR="00BB3DE2" w:rsidRPr="00BA20C5" w:rsidRDefault="00BB3DE2" w:rsidP="00BB3DE2">
      <w:pPr>
        <w:spacing w:line="320" w:lineRule="exact"/>
        <w:rPr>
          <w:rFonts w:hAnsi="Times New Roman"/>
          <w:spacing w:val="20"/>
          <w:sz w:val="24"/>
          <w:lang w:eastAsia="zh-TW"/>
        </w:rPr>
      </w:pPr>
    </w:p>
    <w:p w14:paraId="355DC2EB" w14:textId="77777777" w:rsidR="00BB3DE2" w:rsidRDefault="00BB3DE2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690B8D15" w14:textId="77777777" w:rsidR="00716724" w:rsidRPr="00BA20C5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7B30450D" w14:textId="77777777" w:rsidR="00BB3DE2" w:rsidRPr="001915BE" w:rsidRDefault="00BB3DE2" w:rsidP="001D2EFF">
      <w:pPr>
        <w:spacing w:line="320" w:lineRule="exact"/>
        <w:ind w:firstLineChars="1900" w:firstLine="5320"/>
        <w:rPr>
          <w:rFonts w:hAnsi="Times New Roman"/>
          <w:spacing w:val="20"/>
          <w:sz w:val="24"/>
        </w:rPr>
      </w:pPr>
      <w:r w:rsidRPr="001915BE">
        <w:rPr>
          <w:rFonts w:hint="eastAsia"/>
          <w:spacing w:val="20"/>
          <w:sz w:val="24"/>
        </w:rPr>
        <w:t>名　　　称</w:t>
      </w:r>
    </w:p>
    <w:p w14:paraId="05D60F8B" w14:textId="77777777" w:rsidR="00BB3DE2" w:rsidRPr="001915BE" w:rsidRDefault="00BB3DE2" w:rsidP="001D2EFF">
      <w:pPr>
        <w:spacing w:line="320" w:lineRule="exact"/>
        <w:ind w:firstLineChars="1900" w:firstLine="5320"/>
        <w:rPr>
          <w:rFonts w:hAnsi="Times New Roman"/>
          <w:spacing w:val="20"/>
          <w:sz w:val="24"/>
        </w:rPr>
      </w:pPr>
      <w:r w:rsidRPr="001915BE">
        <w:rPr>
          <w:rFonts w:hint="eastAsia"/>
          <w:spacing w:val="20"/>
          <w:sz w:val="24"/>
        </w:rPr>
        <w:t>代表者氏名</w:t>
      </w:r>
    </w:p>
    <w:p w14:paraId="001EF8E1" w14:textId="77777777" w:rsidR="00BB3DE2" w:rsidRDefault="00BB3DE2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3F3E77C0" w14:textId="77777777" w:rsidR="00716724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5A84DA70" w14:textId="77777777" w:rsidR="00716724" w:rsidRPr="00C630D1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35BCF32C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2CC9BBD2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2374326" w14:textId="77777777" w:rsidR="00EE6347" w:rsidRPr="00BA20C5" w:rsidRDefault="00741588" w:rsidP="00EE6347">
      <w:pPr>
        <w:spacing w:line="320" w:lineRule="exact"/>
        <w:ind w:firstLineChars="500" w:firstLine="14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令和　</w:t>
      </w:r>
      <w:r w:rsidR="00E70C2F" w:rsidRPr="001915BE">
        <w:rPr>
          <w:rFonts w:hint="eastAsia"/>
          <w:spacing w:val="20"/>
          <w:sz w:val="24"/>
        </w:rPr>
        <w:t>年度</w:t>
      </w:r>
      <w:r w:rsidRPr="00741588">
        <w:rPr>
          <w:rFonts w:hint="eastAsia"/>
          <w:spacing w:val="20"/>
          <w:sz w:val="24"/>
        </w:rPr>
        <w:t>地域連携周産期支援事業（分娩取扱施設）</w:t>
      </w:r>
      <w:r w:rsidR="00E70C2F" w:rsidRPr="00BA20C5">
        <w:rPr>
          <w:rFonts w:hint="eastAsia"/>
          <w:spacing w:val="20"/>
          <w:sz w:val="24"/>
        </w:rPr>
        <w:t>に</w:t>
      </w:r>
    </w:p>
    <w:p w14:paraId="2D17FD2B" w14:textId="77777777" w:rsidR="00E70C2F" w:rsidRDefault="00E70C2F" w:rsidP="00741588">
      <w:pPr>
        <w:spacing w:line="320" w:lineRule="exact"/>
        <w:ind w:firstLineChars="500" w:firstLine="1400"/>
        <w:jc w:val="left"/>
        <w:rPr>
          <w:spacing w:val="20"/>
          <w:sz w:val="24"/>
        </w:rPr>
      </w:pPr>
      <w:r w:rsidRPr="00BA20C5">
        <w:rPr>
          <w:rFonts w:hint="eastAsia"/>
          <w:spacing w:val="20"/>
          <w:sz w:val="24"/>
        </w:rPr>
        <w:t>かかる事業計画書</w:t>
      </w:r>
    </w:p>
    <w:p w14:paraId="0C5837D6" w14:textId="77777777" w:rsidR="00741588" w:rsidRDefault="00741588" w:rsidP="00741588">
      <w:pPr>
        <w:spacing w:line="320" w:lineRule="exact"/>
        <w:ind w:firstLineChars="500" w:firstLine="1400"/>
        <w:jc w:val="left"/>
        <w:rPr>
          <w:rFonts w:hAnsi="Times New Roman"/>
          <w:spacing w:val="20"/>
          <w:sz w:val="24"/>
        </w:rPr>
      </w:pPr>
    </w:p>
    <w:p w14:paraId="2F62BEB8" w14:textId="77777777" w:rsidR="00741588" w:rsidRPr="00BA20C5" w:rsidRDefault="00741588" w:rsidP="00741588">
      <w:pPr>
        <w:spacing w:line="320" w:lineRule="exact"/>
        <w:ind w:firstLineChars="500" w:firstLine="1400"/>
        <w:jc w:val="left"/>
        <w:rPr>
          <w:rFonts w:hAnsi="Times New Roman"/>
          <w:spacing w:val="20"/>
          <w:sz w:val="24"/>
        </w:rPr>
      </w:pPr>
    </w:p>
    <w:p w14:paraId="7A3B7899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68E8B07" w14:textId="77777777" w:rsidR="00E70C2F" w:rsidRDefault="00E70C2F" w:rsidP="00E70C2F">
      <w:pPr>
        <w:spacing w:line="320" w:lineRule="exact"/>
        <w:rPr>
          <w:spacing w:val="20"/>
          <w:sz w:val="24"/>
        </w:rPr>
      </w:pPr>
      <w:r w:rsidRPr="00BA20C5">
        <w:rPr>
          <w:rFonts w:hint="eastAsia"/>
          <w:spacing w:val="20"/>
          <w:sz w:val="24"/>
        </w:rPr>
        <w:t xml:space="preserve">　標記について、次のとおり</w:t>
      </w:r>
      <w:r w:rsidR="00716724">
        <w:rPr>
          <w:rFonts w:hint="eastAsia"/>
          <w:spacing w:val="20"/>
          <w:sz w:val="24"/>
        </w:rPr>
        <w:t>事業計画書</w:t>
      </w:r>
      <w:r w:rsidRPr="00BA20C5">
        <w:rPr>
          <w:rFonts w:hint="eastAsia"/>
          <w:spacing w:val="20"/>
          <w:sz w:val="24"/>
        </w:rPr>
        <w:t>を添えて申請する。</w:t>
      </w:r>
    </w:p>
    <w:p w14:paraId="357878B7" w14:textId="77777777" w:rsidR="00716724" w:rsidRPr="00716724" w:rsidRDefault="00716724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9BBD0E8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54A389C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B6A9AD3" w14:textId="77777777" w:rsidR="00741588" w:rsidRDefault="00E70C2F" w:rsidP="00741588">
      <w:pPr>
        <w:pStyle w:val="a5"/>
        <w:rPr>
          <w:lang w:eastAsia="zh-TW"/>
        </w:rPr>
      </w:pPr>
      <w:r w:rsidRPr="00BA20C5">
        <w:rPr>
          <w:rFonts w:hint="eastAsia"/>
          <w:lang w:eastAsia="zh-TW"/>
        </w:rPr>
        <w:t>記</w:t>
      </w:r>
    </w:p>
    <w:p w14:paraId="73C28EE7" w14:textId="77777777" w:rsidR="00741588" w:rsidRDefault="00741588" w:rsidP="00741588">
      <w:pPr>
        <w:rPr>
          <w:lang w:eastAsia="zh-TW"/>
        </w:rPr>
      </w:pPr>
    </w:p>
    <w:p w14:paraId="09F136AC" w14:textId="77777777" w:rsidR="00741588" w:rsidRPr="00BA20C5" w:rsidRDefault="00741588" w:rsidP="00741588">
      <w:pPr>
        <w:rPr>
          <w:lang w:eastAsia="zh-TW"/>
        </w:rPr>
      </w:pPr>
    </w:p>
    <w:p w14:paraId="05CB169E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  <w:lang w:eastAsia="zh-TW"/>
        </w:rPr>
      </w:pPr>
    </w:p>
    <w:p w14:paraId="5B2F4C5E" w14:textId="77777777" w:rsidR="00741588" w:rsidRDefault="00E70C2F" w:rsidP="00E70C2F">
      <w:pPr>
        <w:spacing w:line="320" w:lineRule="exact"/>
        <w:rPr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</w:t>
      </w:r>
    </w:p>
    <w:p w14:paraId="409188FE" w14:textId="77777777" w:rsidR="00E70C2F" w:rsidRPr="00BA20C5" w:rsidRDefault="00E70C2F" w:rsidP="00741588">
      <w:pPr>
        <w:spacing w:line="320" w:lineRule="exact"/>
        <w:rPr>
          <w:rFonts w:hAnsi="Times New Roman"/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</w:t>
      </w:r>
      <w:r w:rsidR="00716724">
        <w:rPr>
          <w:rFonts w:hint="eastAsia"/>
          <w:spacing w:val="20"/>
          <w:sz w:val="24"/>
          <w:lang w:eastAsia="zh-TW"/>
        </w:rPr>
        <w:t xml:space="preserve"> 〇</w:t>
      </w:r>
      <w:r w:rsidR="00741588">
        <w:rPr>
          <w:rFonts w:hint="eastAsia"/>
          <w:spacing w:val="20"/>
          <w:sz w:val="24"/>
          <w:lang w:eastAsia="zh-TW"/>
        </w:rPr>
        <w:t xml:space="preserve">　</w:t>
      </w:r>
      <w:r w:rsidRPr="00BA20C5">
        <w:rPr>
          <w:rFonts w:hint="eastAsia"/>
          <w:spacing w:val="20"/>
          <w:sz w:val="24"/>
          <w:lang w:eastAsia="zh-TW"/>
        </w:rPr>
        <w:t>事業計画書</w:t>
      </w:r>
      <w:r w:rsidR="00741588">
        <w:rPr>
          <w:rFonts w:hint="eastAsia"/>
          <w:spacing w:val="20"/>
          <w:sz w:val="24"/>
          <w:lang w:eastAsia="zh-TW"/>
        </w:rPr>
        <w:t xml:space="preserve">　</w:t>
      </w:r>
    </w:p>
    <w:p w14:paraId="2A413FC2" w14:textId="77777777" w:rsidR="00E70C2F" w:rsidRPr="00BA20C5" w:rsidRDefault="00E70C2F" w:rsidP="00CA47B6">
      <w:pPr>
        <w:spacing w:line="320" w:lineRule="exact"/>
        <w:ind w:leftChars="400" w:left="840"/>
        <w:rPr>
          <w:rFonts w:hAnsi="Times New Roman"/>
          <w:spacing w:val="20"/>
          <w:sz w:val="24"/>
          <w:lang w:eastAsia="zh-TW"/>
        </w:rPr>
      </w:pPr>
    </w:p>
    <w:p w14:paraId="2437B3E5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　</w:t>
      </w:r>
    </w:p>
    <w:p w14:paraId="07FD176F" w14:textId="77777777" w:rsidR="00BB045A" w:rsidRPr="00BA20C5" w:rsidRDefault="00E70C2F" w:rsidP="00A07445">
      <w:pPr>
        <w:spacing w:line="320" w:lineRule="exact"/>
        <w:rPr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</w:t>
      </w:r>
    </w:p>
    <w:p w14:paraId="1378BC7E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19E3E5F9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6FA3DC6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920B73C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7225EA0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5C94F431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5968F45C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2A73513A" w14:textId="77777777" w:rsidR="00741588" w:rsidRPr="00BA20C5" w:rsidRDefault="00741588" w:rsidP="00A07445">
      <w:pPr>
        <w:spacing w:line="320" w:lineRule="exact"/>
        <w:rPr>
          <w:spacing w:val="20"/>
          <w:sz w:val="24"/>
          <w:lang w:eastAsia="zh-TW"/>
        </w:rPr>
      </w:pPr>
    </w:p>
    <w:p w14:paraId="24FFF5D0" w14:textId="77777777" w:rsidR="00BB3DE2" w:rsidRPr="00BA20C5" w:rsidRDefault="00741588" w:rsidP="00741588">
      <w:pPr>
        <w:spacing w:line="320" w:lineRule="exact"/>
        <w:jc w:val="right"/>
        <w:rPr>
          <w:spacing w:val="20"/>
          <w:sz w:val="24"/>
        </w:rPr>
      </w:pPr>
      <w:r w:rsidRPr="00741588">
        <w:rPr>
          <w:rFonts w:hint="eastAsia"/>
          <w:spacing w:val="20"/>
          <w:sz w:val="24"/>
        </w:rPr>
        <w:t>以上</w:t>
      </w:r>
    </w:p>
    <w:p w14:paraId="0A85FAF1" w14:textId="77777777" w:rsidR="00BB045A" w:rsidRPr="00BA20C5" w:rsidRDefault="00BB045A" w:rsidP="00A07445">
      <w:pPr>
        <w:spacing w:line="320" w:lineRule="exact"/>
        <w:rPr>
          <w:spacing w:val="20"/>
          <w:sz w:val="24"/>
        </w:rPr>
      </w:pPr>
    </w:p>
    <w:p w14:paraId="50F8A2E0" w14:textId="77777777" w:rsidR="00572259" w:rsidRPr="00BA20C5" w:rsidRDefault="00572259" w:rsidP="00572259">
      <w:pPr>
        <w:spacing w:line="320" w:lineRule="exact"/>
        <w:jc w:val="right"/>
        <w:rPr>
          <w:rFonts w:hAnsi="Times New Roman"/>
          <w:sz w:val="24"/>
        </w:rPr>
      </w:pPr>
      <w:r w:rsidRPr="00BA20C5">
        <w:rPr>
          <w:rFonts w:hint="eastAsia"/>
          <w:sz w:val="24"/>
        </w:rPr>
        <w:t>別紙</w:t>
      </w:r>
    </w:p>
    <w:p w14:paraId="6D8D5579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56924268" w14:textId="247AD121" w:rsidR="00572259" w:rsidRDefault="006545B7" w:rsidP="001D2EFF">
      <w:pPr>
        <w:spacing w:line="320" w:lineRule="exact"/>
        <w:jc w:val="center"/>
        <w:rPr>
          <w:rFonts w:hAnsi="Times New Roman"/>
          <w:sz w:val="24"/>
        </w:rPr>
      </w:pPr>
      <w:r w:rsidRPr="006545B7">
        <w:rPr>
          <w:rFonts w:hAnsi="Times New Roman" w:hint="eastAsia"/>
          <w:sz w:val="24"/>
        </w:rPr>
        <w:t>令和　年度地域連携周産期支援事業（分娩取扱施設）にかかる事業計画書</w:t>
      </w:r>
    </w:p>
    <w:p w14:paraId="440A698C" w14:textId="77777777" w:rsidR="00716724" w:rsidRPr="00BA20C5" w:rsidRDefault="00716724" w:rsidP="006545B7">
      <w:pPr>
        <w:spacing w:line="320" w:lineRule="exact"/>
        <w:jc w:val="center"/>
        <w:rPr>
          <w:rFonts w:hAnsi="Times New Roman"/>
          <w:sz w:val="24"/>
        </w:rPr>
      </w:pPr>
    </w:p>
    <w:p w14:paraId="5E7FEA90" w14:textId="77777777" w:rsidR="00572259" w:rsidRDefault="00572259" w:rsidP="00572259">
      <w:pPr>
        <w:spacing w:line="320" w:lineRule="exact"/>
        <w:rPr>
          <w:rFonts w:hAnsi="Times New Roman"/>
          <w:color w:val="000000"/>
          <w:sz w:val="24"/>
        </w:rPr>
      </w:pPr>
    </w:p>
    <w:p w14:paraId="6C5673D2" w14:textId="77777777" w:rsidR="00716724" w:rsidRDefault="00716724" w:rsidP="00572259">
      <w:pPr>
        <w:spacing w:line="320" w:lineRule="exact"/>
        <w:rPr>
          <w:rFonts w:hAnsi="Times New Roman"/>
          <w:color w:val="000000"/>
          <w:sz w:val="24"/>
        </w:rPr>
      </w:pPr>
    </w:p>
    <w:p w14:paraId="4212AB36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613F1E2B" w14:textId="2F46AABA" w:rsidR="00572259" w:rsidRPr="00BA20C5" w:rsidRDefault="00572259" w:rsidP="001D2EFF">
      <w:pPr>
        <w:spacing w:line="320" w:lineRule="exact"/>
        <w:ind w:left="480" w:hangingChars="200" w:hanging="480"/>
        <w:rPr>
          <w:rFonts w:hAnsi="Times New Roman"/>
          <w:sz w:val="24"/>
        </w:rPr>
      </w:pPr>
      <w:r w:rsidRPr="00BA20C5">
        <w:rPr>
          <w:rFonts w:hint="eastAsia"/>
          <w:sz w:val="24"/>
        </w:rPr>
        <w:t xml:space="preserve">　１　</w:t>
      </w:r>
      <w:r w:rsidR="00716724" w:rsidRPr="00716724">
        <w:rPr>
          <w:rFonts w:hint="eastAsia"/>
          <w:sz w:val="24"/>
        </w:rPr>
        <w:t>今後の分娩取扱</w:t>
      </w:r>
      <w:r w:rsidR="00816892">
        <w:rPr>
          <w:rFonts w:hint="eastAsia"/>
          <w:sz w:val="24"/>
        </w:rPr>
        <w:t>の予定</w:t>
      </w:r>
      <w:r w:rsidR="00127A06">
        <w:rPr>
          <w:rFonts w:hint="eastAsia"/>
          <w:sz w:val="24"/>
        </w:rPr>
        <w:t>（あてはまるもの一つ</w:t>
      </w:r>
      <w:r w:rsidR="00A62E3F" w:rsidRPr="00A62E3F">
        <w:rPr>
          <w:rFonts w:hint="eastAsia"/>
          <w:sz w:val="24"/>
        </w:rPr>
        <w:t>にレ点を入れて</w:t>
      </w:r>
      <w:r w:rsidR="0075532C">
        <w:rPr>
          <w:rFonts w:hint="eastAsia"/>
          <w:sz w:val="24"/>
        </w:rPr>
        <w:t>かっこ内に</w:t>
      </w:r>
      <w:r w:rsidR="00E34EF0">
        <w:rPr>
          <w:rFonts w:hint="eastAsia"/>
          <w:sz w:val="24"/>
        </w:rPr>
        <w:t>該当事項を</w:t>
      </w:r>
      <w:r w:rsidR="00F55FCE">
        <w:rPr>
          <w:rFonts w:hint="eastAsia"/>
          <w:sz w:val="24"/>
        </w:rPr>
        <w:t>記載して</w:t>
      </w:r>
      <w:r w:rsidR="009E10ED">
        <w:rPr>
          <w:rFonts w:hint="eastAsia"/>
          <w:sz w:val="24"/>
        </w:rPr>
        <w:t>くだ</w:t>
      </w:r>
      <w:r w:rsidR="00A62E3F" w:rsidRPr="00A62E3F">
        <w:rPr>
          <w:rFonts w:hint="eastAsia"/>
          <w:sz w:val="24"/>
        </w:rPr>
        <w:t>さい。</w:t>
      </w:r>
      <w:r w:rsidR="00127A06">
        <w:rPr>
          <w:rFonts w:hint="eastAsia"/>
          <w:sz w:val="24"/>
        </w:rPr>
        <w:t>）</w:t>
      </w:r>
    </w:p>
    <w:p w14:paraId="4D753282" w14:textId="7D156FE9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241F8BBB" w14:textId="0FD003AD" w:rsidR="00572259" w:rsidRDefault="00FC2EF7" w:rsidP="001D2EFF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継続予定</w:t>
      </w:r>
    </w:p>
    <w:p w14:paraId="3CDC2C79" w14:textId="77777777" w:rsidR="00FC2EF7" w:rsidRDefault="00FC2EF7" w:rsidP="00572259">
      <w:pPr>
        <w:spacing w:line="320" w:lineRule="exact"/>
        <w:rPr>
          <w:rFonts w:hAnsi="Times New Roman"/>
          <w:sz w:val="24"/>
        </w:rPr>
      </w:pPr>
    </w:p>
    <w:p w14:paraId="123A5B1B" w14:textId="77777777" w:rsidR="007242ED" w:rsidRDefault="007242ED" w:rsidP="00572259">
      <w:pPr>
        <w:spacing w:line="320" w:lineRule="exact"/>
        <w:rPr>
          <w:rFonts w:hAnsi="Times New Roman"/>
          <w:sz w:val="24"/>
        </w:rPr>
      </w:pPr>
    </w:p>
    <w:p w14:paraId="0521F159" w14:textId="43EAD52C" w:rsidR="00212575" w:rsidRPr="004D1D85" w:rsidRDefault="00212575" w:rsidP="004D1D85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その他　（</w:t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 w:hint="eastAsia"/>
          <w:sz w:val="24"/>
        </w:rPr>
        <w:t>）</w:t>
      </w:r>
    </w:p>
    <w:p w14:paraId="0EE93810" w14:textId="0D3711F3" w:rsidR="00212575" w:rsidRDefault="00212575" w:rsidP="00212575">
      <w:pPr>
        <w:spacing w:line="320" w:lineRule="exact"/>
        <w:rPr>
          <w:rFonts w:hAnsi="Times New Roman"/>
          <w:sz w:val="24"/>
        </w:rPr>
      </w:pPr>
    </w:p>
    <w:p w14:paraId="69E53EEE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1AAC1B03" w14:textId="77777777" w:rsidR="00716724" w:rsidRDefault="00716724" w:rsidP="00572259">
      <w:pPr>
        <w:spacing w:line="320" w:lineRule="exact"/>
        <w:rPr>
          <w:rFonts w:hAnsi="Times New Roman"/>
          <w:sz w:val="24"/>
        </w:rPr>
      </w:pPr>
    </w:p>
    <w:p w14:paraId="579500CE" w14:textId="1A52C905" w:rsidR="00572259" w:rsidRPr="00BA20C5" w:rsidRDefault="00572259" w:rsidP="001D2EFF">
      <w:pPr>
        <w:spacing w:line="320" w:lineRule="exact"/>
        <w:ind w:left="480" w:hangingChars="200" w:hanging="480"/>
        <w:rPr>
          <w:rFonts w:hAnsi="Times New Roman"/>
          <w:sz w:val="24"/>
        </w:rPr>
      </w:pPr>
      <w:r w:rsidRPr="00BA20C5">
        <w:rPr>
          <w:rFonts w:hint="eastAsia"/>
          <w:sz w:val="24"/>
        </w:rPr>
        <w:t xml:space="preserve">　２　</w:t>
      </w:r>
      <w:r w:rsidR="00716724" w:rsidRPr="00716724">
        <w:rPr>
          <w:rFonts w:hint="eastAsia"/>
          <w:sz w:val="24"/>
        </w:rPr>
        <w:t>今後の</w:t>
      </w:r>
      <w:r w:rsidR="003106AB">
        <w:rPr>
          <w:rFonts w:hint="eastAsia"/>
          <w:sz w:val="24"/>
        </w:rPr>
        <w:t>分娩取扱に関する</w:t>
      </w:r>
      <w:r w:rsidR="0043145C">
        <w:rPr>
          <w:rFonts w:hint="eastAsia"/>
          <w:sz w:val="24"/>
        </w:rPr>
        <w:t>他施設との連携の状況（あてはまるもの全て</w:t>
      </w:r>
      <w:r w:rsidR="001F57E4" w:rsidRPr="001F57E4">
        <w:rPr>
          <w:rFonts w:hint="eastAsia"/>
          <w:sz w:val="24"/>
        </w:rPr>
        <w:t>にレ点を入れて</w:t>
      </w:r>
      <w:r w:rsidR="00F1477F">
        <w:rPr>
          <w:rFonts w:hint="eastAsia"/>
          <w:sz w:val="24"/>
        </w:rPr>
        <w:t>かっこ内に該当事項を記載してくだ</w:t>
      </w:r>
      <w:r w:rsidR="00F1477F" w:rsidRPr="00A62E3F">
        <w:rPr>
          <w:rFonts w:hint="eastAsia"/>
          <w:sz w:val="24"/>
        </w:rPr>
        <w:t>さい。</w:t>
      </w:r>
      <w:r w:rsidR="0043145C">
        <w:rPr>
          <w:rFonts w:hint="eastAsia"/>
          <w:sz w:val="24"/>
        </w:rPr>
        <w:t>）</w:t>
      </w:r>
    </w:p>
    <w:p w14:paraId="0A4CB9F4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0F6586AD" w14:textId="74F68673" w:rsidR="00F31BBE" w:rsidRPr="001D2EFF" w:rsidRDefault="00FE2A3F" w:rsidP="00F31BBE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int="eastAsia"/>
          <w:sz w:val="24"/>
        </w:rPr>
        <w:t>他施設との連携あり</w:t>
      </w:r>
    </w:p>
    <w:p w14:paraId="0E5C8053" w14:textId="68C72325" w:rsidR="005E3989" w:rsidRDefault="005E3989" w:rsidP="001D2EFF">
      <w:pPr>
        <w:spacing w:line="320" w:lineRule="exact"/>
        <w:ind w:left="1200"/>
        <w:rPr>
          <w:rFonts w:hAnsi="Times New Roman"/>
          <w:sz w:val="24"/>
        </w:rPr>
      </w:pPr>
      <w:r>
        <w:rPr>
          <w:rFonts w:hint="eastAsia"/>
          <w:sz w:val="24"/>
        </w:rPr>
        <w:t>（例）</w:t>
      </w:r>
    </w:p>
    <w:p w14:paraId="1A638BBD" w14:textId="097BF6F1" w:rsidR="00F31BBE" w:rsidRDefault="00B25FB7" w:rsidP="00F31BBE">
      <w:pPr>
        <w:numPr>
          <w:ilvl w:val="0"/>
          <w:numId w:val="4"/>
        </w:numPr>
        <w:spacing w:line="320" w:lineRule="exact"/>
        <w:rPr>
          <w:rFonts w:hAnsi="Times New Roman"/>
          <w:sz w:val="24"/>
        </w:rPr>
      </w:pPr>
      <w:r w:rsidRPr="00F31BBE">
        <w:rPr>
          <w:rFonts w:hAnsi="Times New Roman" w:hint="eastAsia"/>
          <w:sz w:val="24"/>
        </w:rPr>
        <w:t>他施設との連携を行いながら分娩取扱を継続する</w:t>
      </w:r>
      <w:r w:rsidR="001F57E4">
        <w:rPr>
          <w:rFonts w:hAnsi="Times New Roman" w:hint="eastAsia"/>
          <w:sz w:val="24"/>
        </w:rPr>
        <w:t>。</w:t>
      </w:r>
    </w:p>
    <w:p w14:paraId="26AEDFED" w14:textId="3090EE7A" w:rsidR="00F4625E" w:rsidRDefault="0062120B" w:rsidP="007A3A84">
      <w:pPr>
        <w:numPr>
          <w:ilvl w:val="0"/>
          <w:numId w:val="4"/>
        </w:numPr>
        <w:spacing w:line="320" w:lineRule="exact"/>
        <w:rPr>
          <w:rFonts w:hAnsi="Times New Roman"/>
          <w:sz w:val="24"/>
        </w:rPr>
      </w:pPr>
      <w:r w:rsidRPr="00F31BBE">
        <w:rPr>
          <w:rFonts w:hAnsi="Times New Roman" w:hint="eastAsia"/>
          <w:sz w:val="24"/>
        </w:rPr>
        <w:t>分娩取扱の減少が想定される場合の</w:t>
      </w:r>
      <w:r w:rsidR="00F31BBE" w:rsidRPr="00F31BBE">
        <w:rPr>
          <w:rFonts w:hAnsi="Times New Roman" w:hint="eastAsia"/>
          <w:sz w:val="24"/>
        </w:rPr>
        <w:t>妊産婦の受入れ先</w:t>
      </w:r>
      <w:r w:rsidR="00DA0CC5">
        <w:rPr>
          <w:rFonts w:hAnsi="Times New Roman" w:hint="eastAsia"/>
          <w:sz w:val="24"/>
        </w:rPr>
        <w:t>等</w:t>
      </w:r>
      <w:r w:rsidR="00F31BBE" w:rsidRPr="00F31BBE">
        <w:rPr>
          <w:rFonts w:hAnsi="Times New Roman" w:hint="eastAsia"/>
          <w:sz w:val="24"/>
        </w:rPr>
        <w:t>について</w:t>
      </w:r>
    </w:p>
    <w:p w14:paraId="41D3D128" w14:textId="7F00AAAD" w:rsidR="003B4680" w:rsidRPr="007A3A84" w:rsidRDefault="00F31BBE" w:rsidP="001D2EFF">
      <w:pPr>
        <w:spacing w:line="320" w:lineRule="exact"/>
        <w:ind w:left="1200" w:firstLineChars="100" w:firstLine="240"/>
        <w:rPr>
          <w:rFonts w:hAnsi="Times New Roman"/>
          <w:sz w:val="24"/>
        </w:rPr>
      </w:pPr>
      <w:r w:rsidRPr="007A3A84">
        <w:rPr>
          <w:rFonts w:hAnsi="Times New Roman" w:hint="eastAsia"/>
          <w:sz w:val="24"/>
        </w:rPr>
        <w:t>他施設と</w:t>
      </w:r>
      <w:r w:rsidR="00507EF7" w:rsidRPr="007A3A84">
        <w:rPr>
          <w:rFonts w:hAnsi="Times New Roman" w:hint="eastAsia"/>
          <w:sz w:val="24"/>
        </w:rPr>
        <w:t>協議・</w:t>
      </w:r>
      <w:r w:rsidRPr="007A3A84">
        <w:rPr>
          <w:rFonts w:hAnsi="Times New Roman" w:hint="eastAsia"/>
          <w:sz w:val="24"/>
        </w:rPr>
        <w:t>連携している</w:t>
      </w:r>
      <w:r w:rsidR="00F4625E">
        <w:rPr>
          <w:rFonts w:hAnsi="Times New Roman" w:hint="eastAsia"/>
          <w:sz w:val="24"/>
        </w:rPr>
        <w:t>。</w:t>
      </w:r>
    </w:p>
    <w:p w14:paraId="644178BC" w14:textId="38ED9E44" w:rsidR="00E7319F" w:rsidRPr="00F31BBE" w:rsidRDefault="00E7319F" w:rsidP="001D2EFF">
      <w:pPr>
        <w:spacing w:line="320" w:lineRule="exact"/>
        <w:ind w:left="7920" w:firstLine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等</w:t>
      </w:r>
    </w:p>
    <w:p w14:paraId="2E058B06" w14:textId="77777777" w:rsidR="008B68A4" w:rsidRPr="00BA20C5" w:rsidRDefault="008B68A4" w:rsidP="003B4680">
      <w:pPr>
        <w:spacing w:line="320" w:lineRule="exact"/>
        <w:rPr>
          <w:rFonts w:hAnsi="Times New Roman"/>
          <w:sz w:val="24"/>
        </w:rPr>
      </w:pPr>
    </w:p>
    <w:p w14:paraId="4924E590" w14:textId="1A1B53A5" w:rsidR="00E8587F" w:rsidRDefault="009167F0" w:rsidP="00E8587F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</w:t>
      </w:r>
      <w:r w:rsidR="00F22802">
        <w:rPr>
          <w:rFonts w:hAnsi="Times New Roman" w:hint="eastAsia"/>
          <w:sz w:val="24"/>
        </w:rPr>
        <w:t>との連携あり</w:t>
      </w:r>
    </w:p>
    <w:p w14:paraId="2A08A92D" w14:textId="7EDC1B69" w:rsidR="005E3989" w:rsidRDefault="005E3989" w:rsidP="001D2EFF">
      <w:pPr>
        <w:spacing w:line="320" w:lineRule="exact"/>
        <w:ind w:left="120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（例）</w:t>
      </w:r>
    </w:p>
    <w:p w14:paraId="74FE404D" w14:textId="4B66F9C7" w:rsidR="00E7319F" w:rsidRDefault="00E7319F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都道府県との連携を行いながら分娩取扱を継続する</w:t>
      </w:r>
      <w:r w:rsidR="00E25308">
        <w:rPr>
          <w:rFonts w:hAnsi="Times New Roman" w:hint="eastAsia"/>
          <w:sz w:val="24"/>
        </w:rPr>
        <w:t>。</w:t>
      </w:r>
    </w:p>
    <w:p w14:paraId="6897ABF8" w14:textId="43198C2C" w:rsidR="00BB0E6E" w:rsidRDefault="00507EF7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分娩取扱の減少が想定される場合の妊産婦の受入れ先</w:t>
      </w:r>
      <w:r w:rsidR="00DA0CC5">
        <w:rPr>
          <w:rFonts w:hAnsi="Times New Roman" w:hint="eastAsia"/>
          <w:sz w:val="24"/>
        </w:rPr>
        <w:t>等</w:t>
      </w:r>
      <w:r>
        <w:rPr>
          <w:rFonts w:hAnsi="Times New Roman" w:hint="eastAsia"/>
          <w:sz w:val="24"/>
        </w:rPr>
        <w:t>について</w:t>
      </w:r>
    </w:p>
    <w:p w14:paraId="37702AD9" w14:textId="6EB8A06A" w:rsidR="00507EF7" w:rsidRDefault="00507EF7" w:rsidP="001D2EFF">
      <w:pPr>
        <w:spacing w:line="320" w:lineRule="exact"/>
        <w:ind w:left="1200" w:firstLineChars="100" w:firstLine="24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都道府県と協議・連携している</w:t>
      </w:r>
      <w:r w:rsidR="00BB0E6E">
        <w:rPr>
          <w:rFonts w:hAnsi="Times New Roman" w:hint="eastAsia"/>
          <w:sz w:val="24"/>
        </w:rPr>
        <w:t>。</w:t>
      </w:r>
    </w:p>
    <w:p w14:paraId="35E7CEC3" w14:textId="12E99CA2" w:rsidR="00A2640E" w:rsidRDefault="00A2640E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都道府県の医療計画上に位置づけられている</w:t>
      </w:r>
      <w:r w:rsidR="008A1C0D">
        <w:rPr>
          <w:rFonts w:hAnsi="Times New Roman" w:hint="eastAsia"/>
          <w:sz w:val="24"/>
        </w:rPr>
        <w:t>。</w:t>
      </w:r>
    </w:p>
    <w:p w14:paraId="532F47FC" w14:textId="77777777" w:rsidR="00A2640E" w:rsidRDefault="00A2640E" w:rsidP="00A2640E">
      <w:pPr>
        <w:spacing w:line="320" w:lineRule="exact"/>
        <w:ind w:left="1200"/>
        <w:rPr>
          <w:rFonts w:hAnsi="Times New Roman"/>
          <w:sz w:val="24"/>
        </w:rPr>
      </w:pPr>
    </w:p>
    <w:p w14:paraId="7A8DA76C" w14:textId="09C48502" w:rsidR="00A2640E" w:rsidRPr="00E8587F" w:rsidRDefault="00A2640E" w:rsidP="001D2EFF">
      <w:pPr>
        <w:spacing w:line="320" w:lineRule="exact"/>
        <w:ind w:left="7920" w:firstLine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等</w:t>
      </w:r>
    </w:p>
    <w:p w14:paraId="049C526E" w14:textId="77777777" w:rsidR="00572259" w:rsidRDefault="00572259" w:rsidP="00716724">
      <w:pPr>
        <w:spacing w:line="320" w:lineRule="exact"/>
        <w:ind w:right="480"/>
        <w:rPr>
          <w:rFonts w:hAnsi="Times New Roman"/>
          <w:sz w:val="24"/>
        </w:rPr>
      </w:pPr>
    </w:p>
    <w:p w14:paraId="72889722" w14:textId="0BFD96FF" w:rsidR="0048104E" w:rsidRPr="00BA20C5" w:rsidRDefault="0048104E" w:rsidP="001D2EFF">
      <w:pPr>
        <w:numPr>
          <w:ilvl w:val="0"/>
          <w:numId w:val="3"/>
        </w:numPr>
        <w:spacing w:line="320" w:lineRule="exact"/>
        <w:ind w:right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その他</w:t>
      </w:r>
    </w:p>
    <w:p w14:paraId="7C12FC35" w14:textId="2DB76ED3" w:rsidR="00BB045A" w:rsidRPr="00A07445" w:rsidRDefault="0048104E" w:rsidP="001D2EFF">
      <w:pPr>
        <w:spacing w:line="320" w:lineRule="exact"/>
        <w:ind w:left="1200"/>
        <w:rPr>
          <w:rFonts w:hAnsi="Times New Roman"/>
          <w:spacing w:val="20"/>
          <w:sz w:val="24"/>
        </w:rPr>
      </w:pPr>
      <w:r>
        <w:rPr>
          <w:rFonts w:hAnsi="Times New Roman" w:hint="eastAsia"/>
          <w:spacing w:val="20"/>
          <w:sz w:val="24"/>
        </w:rPr>
        <w:t>（</w:t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 w:hint="eastAsia"/>
          <w:spacing w:val="20"/>
          <w:sz w:val="24"/>
        </w:rPr>
        <w:t>）</w:t>
      </w:r>
    </w:p>
    <w:sectPr w:rsidR="00BB045A" w:rsidRPr="00A07445" w:rsidSect="00C810AF">
      <w:pgSz w:w="11906" w:h="16838" w:code="9"/>
      <w:pgMar w:top="1418" w:right="851" w:bottom="1418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5352" w14:textId="77777777" w:rsidR="00E75B90" w:rsidRDefault="00E75B90" w:rsidP="00FD173E">
      <w:r>
        <w:separator/>
      </w:r>
    </w:p>
  </w:endnote>
  <w:endnote w:type="continuationSeparator" w:id="0">
    <w:p w14:paraId="390F834B" w14:textId="77777777" w:rsidR="00E75B90" w:rsidRDefault="00E75B90" w:rsidP="00FD173E">
      <w:r>
        <w:continuationSeparator/>
      </w:r>
    </w:p>
  </w:endnote>
  <w:endnote w:type="continuationNotice" w:id="1">
    <w:p w14:paraId="0192D106" w14:textId="77777777" w:rsidR="00E75B90" w:rsidRDefault="00E75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6173" w14:textId="77777777" w:rsidR="00E75B90" w:rsidRDefault="00E75B90" w:rsidP="00FD173E">
      <w:r>
        <w:separator/>
      </w:r>
    </w:p>
  </w:footnote>
  <w:footnote w:type="continuationSeparator" w:id="0">
    <w:p w14:paraId="4899A237" w14:textId="77777777" w:rsidR="00E75B90" w:rsidRDefault="00E75B90" w:rsidP="00FD173E">
      <w:r>
        <w:continuationSeparator/>
      </w:r>
    </w:p>
  </w:footnote>
  <w:footnote w:type="continuationNotice" w:id="1">
    <w:p w14:paraId="602BE36E" w14:textId="77777777" w:rsidR="00E75B90" w:rsidRDefault="00E75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6F1B"/>
    <w:multiLevelType w:val="hybridMultilevel"/>
    <w:tmpl w:val="815E5096"/>
    <w:lvl w:ilvl="0" w:tplc="1930D03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0C682D6C"/>
    <w:multiLevelType w:val="hybridMultilevel"/>
    <w:tmpl w:val="F16C68F0"/>
    <w:lvl w:ilvl="0" w:tplc="1CB80DE2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C30AB5"/>
    <w:multiLevelType w:val="hybridMultilevel"/>
    <w:tmpl w:val="077440B6"/>
    <w:lvl w:ilvl="0" w:tplc="5D982ABE">
      <w:start w:val="1"/>
      <w:numFmt w:val="bullet"/>
      <w:lvlText w:val=""/>
      <w:lvlJc w:val="left"/>
      <w:pPr>
        <w:ind w:left="1640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" w15:restartNumberingAfterBreak="0">
    <w:nsid w:val="2E762489"/>
    <w:multiLevelType w:val="hybridMultilevel"/>
    <w:tmpl w:val="7B307EA2"/>
    <w:lvl w:ilvl="0" w:tplc="5D982ABE">
      <w:start w:val="1"/>
      <w:numFmt w:val="bullet"/>
      <w:lvlText w:val=""/>
      <w:lvlJc w:val="left"/>
      <w:pPr>
        <w:ind w:left="1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4" w15:restartNumberingAfterBreak="0">
    <w:nsid w:val="3A022410"/>
    <w:multiLevelType w:val="hybridMultilevel"/>
    <w:tmpl w:val="6FC2FC78"/>
    <w:lvl w:ilvl="0" w:tplc="0409000B">
      <w:start w:val="1"/>
      <w:numFmt w:val="bullet"/>
      <w:lvlText w:val=""/>
      <w:lvlJc w:val="left"/>
      <w:pPr>
        <w:ind w:left="1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5" w15:restartNumberingAfterBreak="0">
    <w:nsid w:val="634359F8"/>
    <w:multiLevelType w:val="hybridMultilevel"/>
    <w:tmpl w:val="B6C6782E"/>
    <w:lvl w:ilvl="0" w:tplc="BF9AFE4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023668">
    <w:abstractNumId w:val="5"/>
  </w:num>
  <w:num w:numId="2" w16cid:durableId="61489531">
    <w:abstractNumId w:val="1"/>
  </w:num>
  <w:num w:numId="3" w16cid:durableId="1391415081">
    <w:abstractNumId w:val="0"/>
  </w:num>
  <w:num w:numId="4" w16cid:durableId="1358114379">
    <w:abstractNumId w:val="3"/>
  </w:num>
  <w:num w:numId="5" w16cid:durableId="1835031389">
    <w:abstractNumId w:val="4"/>
  </w:num>
  <w:num w:numId="6" w16cid:durableId="74680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6B"/>
    <w:rsid w:val="00007ABE"/>
    <w:rsid w:val="00016FD0"/>
    <w:rsid w:val="0003539F"/>
    <w:rsid w:val="00040F11"/>
    <w:rsid w:val="00063388"/>
    <w:rsid w:val="000810B2"/>
    <w:rsid w:val="00081E7A"/>
    <w:rsid w:val="000A6034"/>
    <w:rsid w:val="000B14B3"/>
    <w:rsid w:val="000C0304"/>
    <w:rsid w:val="000C58D7"/>
    <w:rsid w:val="000C5A02"/>
    <w:rsid w:val="000D41C7"/>
    <w:rsid w:val="000E5023"/>
    <w:rsid w:val="000F06C0"/>
    <w:rsid w:val="000F40F4"/>
    <w:rsid w:val="001119D7"/>
    <w:rsid w:val="00111EE5"/>
    <w:rsid w:val="001139A8"/>
    <w:rsid w:val="00114306"/>
    <w:rsid w:val="0012292C"/>
    <w:rsid w:val="00127A06"/>
    <w:rsid w:val="00141E57"/>
    <w:rsid w:val="00160306"/>
    <w:rsid w:val="001710E6"/>
    <w:rsid w:val="00181C60"/>
    <w:rsid w:val="001915BE"/>
    <w:rsid w:val="00197ECF"/>
    <w:rsid w:val="001A2319"/>
    <w:rsid w:val="001A23B8"/>
    <w:rsid w:val="001A49A2"/>
    <w:rsid w:val="001B3F21"/>
    <w:rsid w:val="001B7DBB"/>
    <w:rsid w:val="001C7361"/>
    <w:rsid w:val="001D2EFF"/>
    <w:rsid w:val="001E3CF1"/>
    <w:rsid w:val="001E48F7"/>
    <w:rsid w:val="001F57E4"/>
    <w:rsid w:val="00200D4C"/>
    <w:rsid w:val="00205E8F"/>
    <w:rsid w:val="00212575"/>
    <w:rsid w:val="00217CA2"/>
    <w:rsid w:val="0022172A"/>
    <w:rsid w:val="00226725"/>
    <w:rsid w:val="002337D5"/>
    <w:rsid w:val="002372E6"/>
    <w:rsid w:val="0024663C"/>
    <w:rsid w:val="00265487"/>
    <w:rsid w:val="00265F69"/>
    <w:rsid w:val="00271FBA"/>
    <w:rsid w:val="00281914"/>
    <w:rsid w:val="00284CA5"/>
    <w:rsid w:val="00287E0D"/>
    <w:rsid w:val="002914AA"/>
    <w:rsid w:val="0029226A"/>
    <w:rsid w:val="00292691"/>
    <w:rsid w:val="00295394"/>
    <w:rsid w:val="002A5298"/>
    <w:rsid w:val="002B3432"/>
    <w:rsid w:val="002B552A"/>
    <w:rsid w:val="002E4479"/>
    <w:rsid w:val="002E5922"/>
    <w:rsid w:val="002F2A84"/>
    <w:rsid w:val="00302960"/>
    <w:rsid w:val="003046E3"/>
    <w:rsid w:val="00306F6C"/>
    <w:rsid w:val="00307BE7"/>
    <w:rsid w:val="003106AB"/>
    <w:rsid w:val="003153A3"/>
    <w:rsid w:val="00320477"/>
    <w:rsid w:val="0033263C"/>
    <w:rsid w:val="00335BBE"/>
    <w:rsid w:val="00337798"/>
    <w:rsid w:val="003404DE"/>
    <w:rsid w:val="00340678"/>
    <w:rsid w:val="00350E09"/>
    <w:rsid w:val="003704D7"/>
    <w:rsid w:val="00371790"/>
    <w:rsid w:val="0037272B"/>
    <w:rsid w:val="00373497"/>
    <w:rsid w:val="00375128"/>
    <w:rsid w:val="003A0FB5"/>
    <w:rsid w:val="003A37D6"/>
    <w:rsid w:val="003A5FEF"/>
    <w:rsid w:val="003B4680"/>
    <w:rsid w:val="003B60DC"/>
    <w:rsid w:val="003B7DFC"/>
    <w:rsid w:val="003C28F9"/>
    <w:rsid w:val="003C43A5"/>
    <w:rsid w:val="003C59F6"/>
    <w:rsid w:val="003C6852"/>
    <w:rsid w:val="003C740A"/>
    <w:rsid w:val="003D106A"/>
    <w:rsid w:val="003D47E7"/>
    <w:rsid w:val="003D5044"/>
    <w:rsid w:val="003D5E7F"/>
    <w:rsid w:val="003F1C19"/>
    <w:rsid w:val="003F4D15"/>
    <w:rsid w:val="00412D5E"/>
    <w:rsid w:val="00413EB7"/>
    <w:rsid w:val="0042333C"/>
    <w:rsid w:val="00430923"/>
    <w:rsid w:val="0043145C"/>
    <w:rsid w:val="00435CD7"/>
    <w:rsid w:val="00441148"/>
    <w:rsid w:val="00444DC4"/>
    <w:rsid w:val="0044787C"/>
    <w:rsid w:val="00450EC6"/>
    <w:rsid w:val="00465BC7"/>
    <w:rsid w:val="00466805"/>
    <w:rsid w:val="0048104E"/>
    <w:rsid w:val="004915BC"/>
    <w:rsid w:val="004A2118"/>
    <w:rsid w:val="004A482B"/>
    <w:rsid w:val="004A5C13"/>
    <w:rsid w:val="004A60A3"/>
    <w:rsid w:val="004B3373"/>
    <w:rsid w:val="004B714C"/>
    <w:rsid w:val="004D1D85"/>
    <w:rsid w:val="004D25DA"/>
    <w:rsid w:val="004E2856"/>
    <w:rsid w:val="004E3015"/>
    <w:rsid w:val="004E4926"/>
    <w:rsid w:val="004F04E4"/>
    <w:rsid w:val="004F77ED"/>
    <w:rsid w:val="004F7FC7"/>
    <w:rsid w:val="00503B93"/>
    <w:rsid w:val="00507EF7"/>
    <w:rsid w:val="00513F6C"/>
    <w:rsid w:val="00514E4F"/>
    <w:rsid w:val="00515369"/>
    <w:rsid w:val="00516D95"/>
    <w:rsid w:val="00525679"/>
    <w:rsid w:val="00556084"/>
    <w:rsid w:val="0056125E"/>
    <w:rsid w:val="0057208A"/>
    <w:rsid w:val="00572259"/>
    <w:rsid w:val="005735C5"/>
    <w:rsid w:val="00580C31"/>
    <w:rsid w:val="00582988"/>
    <w:rsid w:val="005A27A7"/>
    <w:rsid w:val="005A5283"/>
    <w:rsid w:val="005A536D"/>
    <w:rsid w:val="005B3F47"/>
    <w:rsid w:val="005D2547"/>
    <w:rsid w:val="005E1314"/>
    <w:rsid w:val="005E142D"/>
    <w:rsid w:val="005E3989"/>
    <w:rsid w:val="005E3BC1"/>
    <w:rsid w:val="005F2034"/>
    <w:rsid w:val="005F56B5"/>
    <w:rsid w:val="005F5EF1"/>
    <w:rsid w:val="00600264"/>
    <w:rsid w:val="00603B9B"/>
    <w:rsid w:val="00604B71"/>
    <w:rsid w:val="00610514"/>
    <w:rsid w:val="00614BD1"/>
    <w:rsid w:val="0062120B"/>
    <w:rsid w:val="00623D8B"/>
    <w:rsid w:val="00643ABE"/>
    <w:rsid w:val="00645F76"/>
    <w:rsid w:val="00651012"/>
    <w:rsid w:val="006545B7"/>
    <w:rsid w:val="00660242"/>
    <w:rsid w:val="00666155"/>
    <w:rsid w:val="00677997"/>
    <w:rsid w:val="00685174"/>
    <w:rsid w:val="00686C2C"/>
    <w:rsid w:val="00690F94"/>
    <w:rsid w:val="0069548D"/>
    <w:rsid w:val="006A5AD7"/>
    <w:rsid w:val="006B0739"/>
    <w:rsid w:val="006B6D13"/>
    <w:rsid w:val="006C5529"/>
    <w:rsid w:val="006D09E2"/>
    <w:rsid w:val="006D0F9C"/>
    <w:rsid w:val="006D1920"/>
    <w:rsid w:val="006D7ACA"/>
    <w:rsid w:val="00714CFA"/>
    <w:rsid w:val="00716724"/>
    <w:rsid w:val="007242ED"/>
    <w:rsid w:val="007325FE"/>
    <w:rsid w:val="00741588"/>
    <w:rsid w:val="00754040"/>
    <w:rsid w:val="0075532C"/>
    <w:rsid w:val="00755ECC"/>
    <w:rsid w:val="00764EE1"/>
    <w:rsid w:val="007722C0"/>
    <w:rsid w:val="0077312B"/>
    <w:rsid w:val="00780134"/>
    <w:rsid w:val="00795FFC"/>
    <w:rsid w:val="00796831"/>
    <w:rsid w:val="007A0AA1"/>
    <w:rsid w:val="007A3A84"/>
    <w:rsid w:val="007A3FA5"/>
    <w:rsid w:val="007B6E04"/>
    <w:rsid w:val="007C3495"/>
    <w:rsid w:val="007C5B71"/>
    <w:rsid w:val="007C64D1"/>
    <w:rsid w:val="007D3D54"/>
    <w:rsid w:val="0080744B"/>
    <w:rsid w:val="00816892"/>
    <w:rsid w:val="00825100"/>
    <w:rsid w:val="00825502"/>
    <w:rsid w:val="0082556A"/>
    <w:rsid w:val="00826CFB"/>
    <w:rsid w:val="00841317"/>
    <w:rsid w:val="008708CD"/>
    <w:rsid w:val="0088233A"/>
    <w:rsid w:val="008845DB"/>
    <w:rsid w:val="00895F37"/>
    <w:rsid w:val="008A14D1"/>
    <w:rsid w:val="008A1C0D"/>
    <w:rsid w:val="008A2FE9"/>
    <w:rsid w:val="008A7892"/>
    <w:rsid w:val="008B589E"/>
    <w:rsid w:val="008B68A4"/>
    <w:rsid w:val="008C56C1"/>
    <w:rsid w:val="008D2EE4"/>
    <w:rsid w:val="008E7829"/>
    <w:rsid w:val="008F755B"/>
    <w:rsid w:val="00902C78"/>
    <w:rsid w:val="0091273A"/>
    <w:rsid w:val="00912D9C"/>
    <w:rsid w:val="00915812"/>
    <w:rsid w:val="009167F0"/>
    <w:rsid w:val="00932334"/>
    <w:rsid w:val="00941F40"/>
    <w:rsid w:val="00950DCF"/>
    <w:rsid w:val="00952BB7"/>
    <w:rsid w:val="00963894"/>
    <w:rsid w:val="00964CAA"/>
    <w:rsid w:val="00965572"/>
    <w:rsid w:val="009A3F53"/>
    <w:rsid w:val="009D5A92"/>
    <w:rsid w:val="009E10ED"/>
    <w:rsid w:val="009E2CB2"/>
    <w:rsid w:val="009F1C41"/>
    <w:rsid w:val="009F201C"/>
    <w:rsid w:val="00A00E2D"/>
    <w:rsid w:val="00A010AE"/>
    <w:rsid w:val="00A07445"/>
    <w:rsid w:val="00A07B20"/>
    <w:rsid w:val="00A12B90"/>
    <w:rsid w:val="00A12F60"/>
    <w:rsid w:val="00A2640E"/>
    <w:rsid w:val="00A31842"/>
    <w:rsid w:val="00A320C8"/>
    <w:rsid w:val="00A32625"/>
    <w:rsid w:val="00A35CBA"/>
    <w:rsid w:val="00A40338"/>
    <w:rsid w:val="00A62E3F"/>
    <w:rsid w:val="00A7307E"/>
    <w:rsid w:val="00A76374"/>
    <w:rsid w:val="00A86B55"/>
    <w:rsid w:val="00A97AA2"/>
    <w:rsid w:val="00AB2606"/>
    <w:rsid w:val="00AB36FF"/>
    <w:rsid w:val="00AC075C"/>
    <w:rsid w:val="00AD1242"/>
    <w:rsid w:val="00AD55F7"/>
    <w:rsid w:val="00AD6315"/>
    <w:rsid w:val="00AE08C3"/>
    <w:rsid w:val="00AE1937"/>
    <w:rsid w:val="00AF09E2"/>
    <w:rsid w:val="00AF3350"/>
    <w:rsid w:val="00AF435D"/>
    <w:rsid w:val="00AF7537"/>
    <w:rsid w:val="00B17453"/>
    <w:rsid w:val="00B25FB7"/>
    <w:rsid w:val="00B260FD"/>
    <w:rsid w:val="00B300A9"/>
    <w:rsid w:val="00B42F3C"/>
    <w:rsid w:val="00B44644"/>
    <w:rsid w:val="00B4701F"/>
    <w:rsid w:val="00B57A6F"/>
    <w:rsid w:val="00B61009"/>
    <w:rsid w:val="00BA20C5"/>
    <w:rsid w:val="00BA711C"/>
    <w:rsid w:val="00BA762E"/>
    <w:rsid w:val="00BA799B"/>
    <w:rsid w:val="00BB045A"/>
    <w:rsid w:val="00BB0E6E"/>
    <w:rsid w:val="00BB2807"/>
    <w:rsid w:val="00BB2CF4"/>
    <w:rsid w:val="00BB3DE2"/>
    <w:rsid w:val="00BB692F"/>
    <w:rsid w:val="00BC3246"/>
    <w:rsid w:val="00BC399C"/>
    <w:rsid w:val="00BC501D"/>
    <w:rsid w:val="00BD3781"/>
    <w:rsid w:val="00BD606B"/>
    <w:rsid w:val="00BE3208"/>
    <w:rsid w:val="00BE6227"/>
    <w:rsid w:val="00C04C24"/>
    <w:rsid w:val="00C2160D"/>
    <w:rsid w:val="00C22E2E"/>
    <w:rsid w:val="00C334F8"/>
    <w:rsid w:val="00C40486"/>
    <w:rsid w:val="00C43D0D"/>
    <w:rsid w:val="00C44449"/>
    <w:rsid w:val="00C54067"/>
    <w:rsid w:val="00C5674D"/>
    <w:rsid w:val="00C56FB1"/>
    <w:rsid w:val="00C57AB9"/>
    <w:rsid w:val="00C608BB"/>
    <w:rsid w:val="00C630D1"/>
    <w:rsid w:val="00C67446"/>
    <w:rsid w:val="00C77A95"/>
    <w:rsid w:val="00C810AF"/>
    <w:rsid w:val="00C842B0"/>
    <w:rsid w:val="00C8494A"/>
    <w:rsid w:val="00C878F8"/>
    <w:rsid w:val="00C94370"/>
    <w:rsid w:val="00C953EC"/>
    <w:rsid w:val="00C97C8B"/>
    <w:rsid w:val="00CA47B6"/>
    <w:rsid w:val="00CB1DDB"/>
    <w:rsid w:val="00CB77CA"/>
    <w:rsid w:val="00CC2A74"/>
    <w:rsid w:val="00CD00A9"/>
    <w:rsid w:val="00CD558B"/>
    <w:rsid w:val="00CE2F13"/>
    <w:rsid w:val="00CE4175"/>
    <w:rsid w:val="00D007DB"/>
    <w:rsid w:val="00D0687C"/>
    <w:rsid w:val="00D10604"/>
    <w:rsid w:val="00D120A0"/>
    <w:rsid w:val="00D1315C"/>
    <w:rsid w:val="00D25558"/>
    <w:rsid w:val="00D26A7F"/>
    <w:rsid w:val="00D342FD"/>
    <w:rsid w:val="00D36B52"/>
    <w:rsid w:val="00D714E6"/>
    <w:rsid w:val="00D825FE"/>
    <w:rsid w:val="00D94ACC"/>
    <w:rsid w:val="00DA0CC5"/>
    <w:rsid w:val="00DA62B0"/>
    <w:rsid w:val="00DC3953"/>
    <w:rsid w:val="00DF3D27"/>
    <w:rsid w:val="00E07918"/>
    <w:rsid w:val="00E14D2B"/>
    <w:rsid w:val="00E22180"/>
    <w:rsid w:val="00E25308"/>
    <w:rsid w:val="00E34EF0"/>
    <w:rsid w:val="00E426AA"/>
    <w:rsid w:val="00E43AB1"/>
    <w:rsid w:val="00E44291"/>
    <w:rsid w:val="00E47223"/>
    <w:rsid w:val="00E51BB6"/>
    <w:rsid w:val="00E649DC"/>
    <w:rsid w:val="00E70C2F"/>
    <w:rsid w:val="00E7319F"/>
    <w:rsid w:val="00E74716"/>
    <w:rsid w:val="00E74CC0"/>
    <w:rsid w:val="00E75B90"/>
    <w:rsid w:val="00E8587F"/>
    <w:rsid w:val="00E91DA1"/>
    <w:rsid w:val="00E95455"/>
    <w:rsid w:val="00EB2727"/>
    <w:rsid w:val="00EB6894"/>
    <w:rsid w:val="00EC51C0"/>
    <w:rsid w:val="00EC7206"/>
    <w:rsid w:val="00ED6647"/>
    <w:rsid w:val="00EE26B7"/>
    <w:rsid w:val="00EE4988"/>
    <w:rsid w:val="00EE6347"/>
    <w:rsid w:val="00EE666B"/>
    <w:rsid w:val="00EE7821"/>
    <w:rsid w:val="00EF03ED"/>
    <w:rsid w:val="00EF04DC"/>
    <w:rsid w:val="00EF3A1F"/>
    <w:rsid w:val="00EF6533"/>
    <w:rsid w:val="00F06621"/>
    <w:rsid w:val="00F06A55"/>
    <w:rsid w:val="00F13DA3"/>
    <w:rsid w:val="00F1477F"/>
    <w:rsid w:val="00F14C17"/>
    <w:rsid w:val="00F22802"/>
    <w:rsid w:val="00F23561"/>
    <w:rsid w:val="00F31BBE"/>
    <w:rsid w:val="00F426F6"/>
    <w:rsid w:val="00F4625E"/>
    <w:rsid w:val="00F55FCE"/>
    <w:rsid w:val="00F6346D"/>
    <w:rsid w:val="00F7744B"/>
    <w:rsid w:val="00F91AD5"/>
    <w:rsid w:val="00F9622A"/>
    <w:rsid w:val="00FA1777"/>
    <w:rsid w:val="00FC2EF7"/>
    <w:rsid w:val="00FC5031"/>
    <w:rsid w:val="00FD173E"/>
    <w:rsid w:val="00FD1D21"/>
    <w:rsid w:val="00FE005C"/>
    <w:rsid w:val="00FE2408"/>
    <w:rsid w:val="00FE2A3F"/>
    <w:rsid w:val="00FE3A36"/>
    <w:rsid w:val="68A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3907A"/>
  <w15:chartTrackingRefBased/>
  <w15:docId w15:val="{FEA7689A-96DF-4250-8CFB-584416EC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6E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19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66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4663C"/>
    <w:pPr>
      <w:jc w:val="center"/>
    </w:pPr>
    <w:rPr>
      <w:rFonts w:ascii="Century"/>
      <w:sz w:val="24"/>
    </w:rPr>
  </w:style>
  <w:style w:type="paragraph" w:styleId="a6">
    <w:name w:val="header"/>
    <w:basedOn w:val="a"/>
    <w:link w:val="a7"/>
    <w:uiPriority w:val="99"/>
    <w:rsid w:val="00FD1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173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D1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173E"/>
    <w:rPr>
      <w:rFonts w:ascii="ＭＳ 明朝"/>
      <w:kern w:val="2"/>
      <w:sz w:val="21"/>
      <w:szCs w:val="24"/>
    </w:rPr>
  </w:style>
  <w:style w:type="paragraph" w:customStyle="1" w:styleId="aa">
    <w:name w:val="一太郎"/>
    <w:rsid w:val="00A86B55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2"/>
      <w:sz w:val="24"/>
      <w:szCs w:val="24"/>
    </w:rPr>
  </w:style>
  <w:style w:type="paragraph" w:styleId="ab">
    <w:name w:val="List Paragraph"/>
    <w:basedOn w:val="a"/>
    <w:uiPriority w:val="34"/>
    <w:qFormat/>
    <w:rsid w:val="00B42F3C"/>
    <w:pPr>
      <w:ind w:leftChars="400" w:left="840"/>
    </w:pPr>
    <w:rPr>
      <w:rFonts w:ascii="Century"/>
      <w:szCs w:val="22"/>
    </w:rPr>
  </w:style>
  <w:style w:type="paragraph" w:styleId="ac">
    <w:name w:val="Closing"/>
    <w:basedOn w:val="a"/>
    <w:link w:val="ad"/>
    <w:rsid w:val="00741588"/>
    <w:pPr>
      <w:jc w:val="right"/>
    </w:pPr>
    <w:rPr>
      <w:spacing w:val="20"/>
      <w:sz w:val="24"/>
    </w:rPr>
  </w:style>
  <w:style w:type="character" w:customStyle="1" w:styleId="ad">
    <w:name w:val="結語 (文字)"/>
    <w:link w:val="ac"/>
    <w:rsid w:val="00741588"/>
    <w:rPr>
      <w:rFonts w:ascii="ＭＳ 明朝"/>
      <w:spacing w:val="20"/>
      <w:kern w:val="2"/>
      <w:sz w:val="24"/>
      <w:szCs w:val="24"/>
    </w:rPr>
  </w:style>
  <w:style w:type="paragraph" w:styleId="ae">
    <w:name w:val="Revision"/>
    <w:hidden/>
    <w:uiPriority w:val="99"/>
    <w:semiHidden/>
    <w:rsid w:val="00686C2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9500c7e0-a8b4-4cc7-a7aa-d9d65591dd5a">
      <Terms xmlns="http://schemas.microsoft.com/office/infopath/2007/PartnerControls"/>
    </lcf76f155ced4ddcb4097134ff3c332f>
    <Owner xmlns="9500c7e0-a8b4-4cc7-a7aa-d9d65591dd5a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51667D72F15440B137FECB9C7CB151" ma:contentTypeVersion="14" ma:contentTypeDescription="新しいドキュメントを作成します。" ma:contentTypeScope="" ma:versionID="d12a83af42e19b70db7c182c064e35bc">
  <xsd:schema xmlns:xsd="http://www.w3.org/2001/XMLSchema" xmlns:xs="http://www.w3.org/2001/XMLSchema" xmlns:p="http://schemas.microsoft.com/office/2006/metadata/properties" xmlns:ns2="9500c7e0-a8b4-4cc7-a7aa-d9d65591dd5a" xmlns:ns3="85e6e18b-26c1-4122-9e79-e6c53ac26d53" targetNamespace="http://schemas.microsoft.com/office/2006/metadata/properties" ma:root="true" ma:fieldsID="e2ab6e9d6b2bcede3dba1e1e14680dec" ns2:_="" ns3:_="">
    <xsd:import namespace="9500c7e0-a8b4-4cc7-a7aa-d9d65591dd5a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c7e0-a8b4-4cc7-a7aa-d9d65591dd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0a81e3-ffe2-4ae9-b52d-59bcbe29c03b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3BBB3-7F9A-4608-B63B-1348227FDE36}">
  <ds:schemaRefs>
    <ds:schemaRef ds:uri="http://purl.org/dc/elements/1.1/"/>
    <ds:schemaRef ds:uri="http://schemas.microsoft.com/office/2006/documentManagement/types"/>
    <ds:schemaRef ds:uri="3b495586-b678-487f-8e16-ff0ccd9c43ba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6a3be22-194e-460e-bb8f-af2cab120c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379F0C-021E-4D4C-BB7E-FB281ACA96F6}"/>
</file>

<file path=customXml/itemProps3.xml><?xml version="1.0" encoding="utf-8"?>
<ds:datastoreItem xmlns:ds="http://schemas.openxmlformats.org/officeDocument/2006/customXml" ds:itemID="{CA38C19A-E294-4023-ADF9-B43D39717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C23C2-80B6-45F1-8101-C141F08C6CCD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0x0101000351667D72F15440B137FECB9C7CB151</vt:lpwstr>
  </property>
  <property fmtid="{D5CDD505-2E9C-101B-9397-08002B2CF9AE}" pid="3" name="MediaServiceImageTags">
    <vt:lpwstr/>
  </property>
</Properties>
</file>